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E95ED" w14:textId="0C8F7FF1" w:rsidR="00751DAC" w:rsidRDefault="00751DAC">
      <w:r>
        <w:rPr>
          <w:noProof/>
        </w:rPr>
        <w:drawing>
          <wp:anchor distT="0" distB="0" distL="114300" distR="114300" simplePos="0" relativeHeight="251659264" behindDoc="0" locked="0" layoutInCell="1" allowOverlap="1" wp14:anchorId="782BF0A7" wp14:editId="4BF968B3">
            <wp:simplePos x="0" y="0"/>
            <wp:positionH relativeFrom="page">
              <wp:posOffset>899795</wp:posOffset>
            </wp:positionH>
            <wp:positionV relativeFrom="page">
              <wp:posOffset>899795</wp:posOffset>
            </wp:positionV>
            <wp:extent cx="1619250" cy="714375"/>
            <wp:effectExtent l="0" t="0" r="0" b="9525"/>
            <wp:wrapNone/>
            <wp:docPr id="2" name="Afbeelding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0C3E7B" w14:textId="77777777" w:rsidR="00751DAC" w:rsidRDefault="00751DAC" w:rsidP="00751DAC"/>
    <w:p w14:paraId="525690E6" w14:textId="77777777" w:rsidR="00751DAC" w:rsidRDefault="00751DAC" w:rsidP="00751DAC"/>
    <w:p w14:paraId="73D24C87" w14:textId="77777777" w:rsidR="00751DAC" w:rsidRPr="007B2091" w:rsidRDefault="00751DAC" w:rsidP="00751DAC">
      <w:pPr>
        <w:rPr>
          <w:vanish/>
        </w:rPr>
      </w:pPr>
    </w:p>
    <w:tbl>
      <w:tblPr>
        <w:tblpPr w:vertAnchor="page" w:horzAnchor="page" w:tblpX="1702" w:tblpY="2723"/>
        <w:tblOverlap w:val="never"/>
        <w:tblW w:w="9214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"/>
        <w:gridCol w:w="7920"/>
      </w:tblGrid>
      <w:tr w:rsidR="00751DAC" w:rsidRPr="00201FEA" w14:paraId="4C15D2C5" w14:textId="77777777" w:rsidTr="00F84831">
        <w:tc>
          <w:tcPr>
            <w:tcW w:w="9214" w:type="dxa"/>
            <w:gridSpan w:val="2"/>
          </w:tcPr>
          <w:p w14:paraId="65CEDD8A" w14:textId="43A4A9C4" w:rsidR="00751DAC" w:rsidRDefault="000E1C39" w:rsidP="007053B7">
            <w:pPr>
              <w:pStyle w:val="Naammiddel"/>
            </w:pPr>
            <w:r>
              <w:t>Richtlijn</w:t>
            </w:r>
            <w:r w:rsidR="00F84831">
              <w:t xml:space="preserve"> beeldschermen op horeca-terrassen in dordrecht tijdens het wk voetbal 2026</w:t>
            </w:r>
          </w:p>
        </w:tc>
      </w:tr>
      <w:tr w:rsidR="00F84831" w14:paraId="163F5D68" w14:textId="77777777" w:rsidTr="00F84831">
        <w:tc>
          <w:tcPr>
            <w:tcW w:w="1294" w:type="dxa"/>
          </w:tcPr>
          <w:p w14:paraId="7C43AF06" w14:textId="77777777" w:rsidR="00F84831" w:rsidRDefault="00F84831" w:rsidP="00F84831">
            <w:pPr>
              <w:pStyle w:val="Koptekst"/>
            </w:pPr>
          </w:p>
        </w:tc>
        <w:tc>
          <w:tcPr>
            <w:tcW w:w="7920" w:type="dxa"/>
          </w:tcPr>
          <w:p w14:paraId="4B9E62C1" w14:textId="53677692" w:rsidR="00F84831" w:rsidRDefault="0011664D" w:rsidP="007053B7">
            <w:pPr>
              <w:pStyle w:val="Koptekst"/>
            </w:pPr>
            <w:r>
              <w:t xml:space="preserve"> </w:t>
            </w:r>
          </w:p>
        </w:tc>
      </w:tr>
    </w:tbl>
    <w:p w14:paraId="7393B221" w14:textId="77777777" w:rsidR="00674661" w:rsidRDefault="00C64AE1">
      <w:pPr>
        <w:rPr>
          <w:rFonts w:ascii="Verdana" w:hAnsi="Verdana"/>
          <w:sz w:val="18"/>
          <w:szCs w:val="18"/>
        </w:rPr>
      </w:pPr>
      <w:r w:rsidRPr="00EC0A48">
        <w:rPr>
          <w:rFonts w:ascii="Verdana" w:hAnsi="Verdana"/>
          <w:sz w:val="18"/>
          <w:szCs w:val="18"/>
        </w:rPr>
        <w:t>Volgens</w:t>
      </w:r>
      <w:r w:rsidR="00EC0A48" w:rsidRPr="00EC0A48">
        <w:rPr>
          <w:rFonts w:ascii="Verdana" w:hAnsi="Verdana"/>
          <w:sz w:val="18"/>
          <w:szCs w:val="18"/>
        </w:rPr>
        <w:t xml:space="preserve"> de Nadere Regels Terrassen Dordrecht </w:t>
      </w:r>
      <w:r w:rsidR="00D922A7">
        <w:rPr>
          <w:rFonts w:ascii="Verdana" w:hAnsi="Verdana"/>
          <w:sz w:val="18"/>
          <w:szCs w:val="18"/>
        </w:rPr>
        <w:t xml:space="preserve">is het plaatsen van </w:t>
      </w:r>
      <w:r w:rsidR="00EE1202">
        <w:rPr>
          <w:rFonts w:ascii="Verdana" w:hAnsi="Verdana"/>
          <w:sz w:val="18"/>
          <w:szCs w:val="18"/>
        </w:rPr>
        <w:t xml:space="preserve">beeldschermen op terrassen normaal gesproken niet toegestaan. </w:t>
      </w:r>
      <w:r w:rsidR="000D0B45">
        <w:rPr>
          <w:rFonts w:ascii="Verdana" w:hAnsi="Verdana"/>
          <w:sz w:val="18"/>
          <w:szCs w:val="18"/>
        </w:rPr>
        <w:t>Dit uit het oogpunt</w:t>
      </w:r>
      <w:r w:rsidR="0025525D">
        <w:rPr>
          <w:rFonts w:ascii="Verdana" w:hAnsi="Verdana"/>
          <w:sz w:val="18"/>
          <w:szCs w:val="18"/>
        </w:rPr>
        <w:t xml:space="preserve"> van het voorkomen van overlast en in het belang van openbare orde en veiligheid. </w:t>
      </w:r>
      <w:r w:rsidR="005206A2">
        <w:rPr>
          <w:rFonts w:ascii="Verdana" w:hAnsi="Verdana"/>
          <w:sz w:val="18"/>
          <w:szCs w:val="18"/>
        </w:rPr>
        <w:t>Vanuit de horeca</w:t>
      </w:r>
      <w:r w:rsidR="0061796D">
        <w:rPr>
          <w:rFonts w:ascii="Verdana" w:hAnsi="Verdana"/>
          <w:sz w:val="18"/>
          <w:szCs w:val="18"/>
        </w:rPr>
        <w:t xml:space="preserve"> is de wens om toch tv-schermen toe te staan op het terras tijdens het Wereld Kampioenschap </w:t>
      </w:r>
      <w:r w:rsidR="009E3602">
        <w:rPr>
          <w:rFonts w:ascii="Verdana" w:hAnsi="Verdana"/>
          <w:sz w:val="18"/>
          <w:szCs w:val="18"/>
        </w:rPr>
        <w:t xml:space="preserve">Voetbal 2026. Om deze reden wordt gedurende het WK Voetbal 2026 </w:t>
      </w:r>
      <w:r w:rsidR="009460D6">
        <w:rPr>
          <w:rFonts w:ascii="Verdana" w:hAnsi="Verdana"/>
          <w:sz w:val="18"/>
          <w:szCs w:val="18"/>
        </w:rPr>
        <w:t xml:space="preserve">toestemming gegeven om de wedstrijden </w:t>
      </w:r>
      <w:r w:rsidR="00B41A34">
        <w:rPr>
          <w:rFonts w:ascii="Verdana" w:hAnsi="Verdana"/>
          <w:sz w:val="18"/>
          <w:szCs w:val="18"/>
        </w:rPr>
        <w:t xml:space="preserve">van het </w:t>
      </w:r>
      <w:r w:rsidR="00AD1436">
        <w:rPr>
          <w:rFonts w:ascii="Verdana" w:hAnsi="Verdana"/>
          <w:sz w:val="18"/>
          <w:szCs w:val="18"/>
        </w:rPr>
        <w:t>Nederlands</w:t>
      </w:r>
      <w:r w:rsidR="00B41A34">
        <w:rPr>
          <w:rFonts w:ascii="Verdana" w:hAnsi="Verdana"/>
          <w:sz w:val="18"/>
          <w:szCs w:val="18"/>
        </w:rPr>
        <w:t xml:space="preserve"> elftal te tonen op beeldschermen</w:t>
      </w:r>
      <w:r w:rsidR="00AD1436">
        <w:rPr>
          <w:rFonts w:ascii="Verdana" w:hAnsi="Verdana"/>
          <w:sz w:val="18"/>
          <w:szCs w:val="18"/>
        </w:rPr>
        <w:t xml:space="preserve"> met een gel</w:t>
      </w:r>
      <w:r w:rsidR="00674661">
        <w:rPr>
          <w:rFonts w:ascii="Verdana" w:hAnsi="Verdana"/>
          <w:sz w:val="18"/>
          <w:szCs w:val="18"/>
        </w:rPr>
        <w:t xml:space="preserve">dige terrasvergunning onder de onderstaande voorwaarden. </w:t>
      </w:r>
    </w:p>
    <w:p w14:paraId="63037B2E" w14:textId="319CFDEA" w:rsidR="00674661" w:rsidRDefault="0067466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Voorwaarden</w:t>
      </w:r>
      <w:r w:rsidR="003C31FB">
        <w:rPr>
          <w:rFonts w:ascii="Verdana" w:hAnsi="Verdana"/>
          <w:b/>
          <w:bCs/>
          <w:sz w:val="18"/>
          <w:szCs w:val="18"/>
        </w:rPr>
        <w:t>:</w:t>
      </w:r>
    </w:p>
    <w:p w14:paraId="37983D7A" w14:textId="1375D4B0" w:rsidR="006B5953" w:rsidRPr="006B5953" w:rsidRDefault="006B5953" w:rsidP="00520A9F">
      <w:pPr>
        <w:pStyle w:val="Lijstalinea"/>
        <w:numPr>
          <w:ilvl w:val="0"/>
          <w:numId w:val="27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Ten behoeve van de beheersbaarheid van de openbare orde zijn beeldschermen op </w:t>
      </w:r>
      <w:r w:rsidR="00460DC4">
        <w:rPr>
          <w:rFonts w:ascii="Verdana" w:hAnsi="Verdana"/>
          <w:sz w:val="18"/>
          <w:szCs w:val="18"/>
        </w:rPr>
        <w:t>vergunde terrassen alleen toegestaan bij wedstrijden van het Nederlands elftal;</w:t>
      </w:r>
    </w:p>
    <w:p w14:paraId="1C45E762" w14:textId="14A9225E" w:rsidR="00520A9F" w:rsidRPr="00520A9F" w:rsidRDefault="00216EEA" w:rsidP="00520A9F">
      <w:pPr>
        <w:pStyle w:val="Lijstalinea"/>
        <w:numPr>
          <w:ilvl w:val="0"/>
          <w:numId w:val="27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Men dient zic</w:t>
      </w:r>
      <w:r w:rsidR="00FF1641">
        <w:rPr>
          <w:rFonts w:ascii="Verdana" w:hAnsi="Verdana"/>
          <w:sz w:val="18"/>
          <w:szCs w:val="18"/>
        </w:rPr>
        <w:t>h te houden aan de openingstijden van terrassen conform de verleende vergunning</w:t>
      </w:r>
      <w:r w:rsidR="00425650">
        <w:rPr>
          <w:rFonts w:ascii="Verdana" w:hAnsi="Verdana"/>
          <w:sz w:val="18"/>
          <w:szCs w:val="18"/>
        </w:rPr>
        <w:t>;</w:t>
      </w:r>
    </w:p>
    <w:p w14:paraId="43BF0EF1" w14:textId="40AD6EB1" w:rsidR="006756CA" w:rsidRPr="00082B5A" w:rsidRDefault="00082B5A" w:rsidP="00520A9F">
      <w:pPr>
        <w:pStyle w:val="Lijstalinea"/>
        <w:numPr>
          <w:ilvl w:val="0"/>
          <w:numId w:val="27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Beeldschermen worden geplaatst op vergunde terrassen, behorend bij het betreffende horecabedrijf</w:t>
      </w:r>
      <w:r w:rsidR="00425650">
        <w:rPr>
          <w:rFonts w:ascii="Verdana" w:hAnsi="Verdana"/>
          <w:sz w:val="18"/>
          <w:szCs w:val="18"/>
        </w:rPr>
        <w:t>;</w:t>
      </w:r>
    </w:p>
    <w:p w14:paraId="44E8CE48" w14:textId="2F2F6A23" w:rsidR="00082B5A" w:rsidRPr="00735C9D" w:rsidRDefault="00735C9D" w:rsidP="00520A9F">
      <w:pPr>
        <w:pStyle w:val="Lijstalinea"/>
        <w:numPr>
          <w:ilvl w:val="0"/>
          <w:numId w:val="27"/>
        </w:num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sz w:val="18"/>
          <w:szCs w:val="18"/>
        </w:rPr>
        <w:t>Beeldschermen zijn naar binnen gericht, zodanig dat wedstrijden niet te zien zijn van buiten het terras</w:t>
      </w:r>
      <w:r w:rsidR="00425650">
        <w:rPr>
          <w:rFonts w:ascii="Verdana" w:hAnsi="Verdana"/>
          <w:sz w:val="18"/>
          <w:szCs w:val="18"/>
        </w:rPr>
        <w:t>;</w:t>
      </w:r>
    </w:p>
    <w:p w14:paraId="39811213" w14:textId="5DFAE2F6" w:rsidR="00735C9D" w:rsidRDefault="00887BD5" w:rsidP="00520A9F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887BD5">
        <w:rPr>
          <w:rFonts w:ascii="Verdana" w:hAnsi="Verdana"/>
          <w:sz w:val="18"/>
          <w:szCs w:val="18"/>
        </w:rPr>
        <w:t>De betreffende ondernemer is verantwoordelijk voor het houden van toezicht</w:t>
      </w:r>
      <w:r>
        <w:rPr>
          <w:rFonts w:ascii="Verdana" w:hAnsi="Verdana"/>
          <w:sz w:val="18"/>
          <w:szCs w:val="18"/>
        </w:rPr>
        <w:t>. Op elk terras waar een beeldscherm wordt geplaatst</w:t>
      </w:r>
      <w:r w:rsidR="00E97417">
        <w:rPr>
          <w:rFonts w:ascii="Verdana" w:hAnsi="Verdana"/>
          <w:sz w:val="18"/>
          <w:szCs w:val="18"/>
        </w:rPr>
        <w:t xml:space="preserve">, dient tenminste </w:t>
      </w:r>
      <w:r w:rsidR="00E97417" w:rsidRPr="006B5953">
        <w:rPr>
          <w:rFonts w:ascii="Verdana" w:hAnsi="Verdana"/>
          <w:sz w:val="18"/>
          <w:szCs w:val="18"/>
        </w:rPr>
        <w:t>één persoon</w:t>
      </w:r>
      <w:r w:rsidR="00E97417">
        <w:rPr>
          <w:rFonts w:ascii="Verdana" w:hAnsi="Verdana"/>
          <w:sz w:val="18"/>
          <w:szCs w:val="18"/>
        </w:rPr>
        <w:t xml:space="preserve"> namens het horecabedrijf toezicht te houden;</w:t>
      </w:r>
    </w:p>
    <w:p w14:paraId="7D96D642" w14:textId="4E133216" w:rsidR="00E97417" w:rsidRDefault="00A8288B" w:rsidP="00520A9F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Buitentaps of vergelijkbare mobiele voorzieningen ten behoeve van het bereiden </w:t>
      </w:r>
      <w:r w:rsidR="00A42AC5">
        <w:rPr>
          <w:rFonts w:ascii="Verdana" w:hAnsi="Verdana"/>
          <w:sz w:val="18"/>
          <w:szCs w:val="18"/>
        </w:rPr>
        <w:t xml:space="preserve">en/of serveren van eten en/of drinken worden </w:t>
      </w:r>
      <w:r w:rsidR="00A42AC5">
        <w:rPr>
          <w:rFonts w:ascii="Verdana" w:hAnsi="Verdana"/>
          <w:b/>
          <w:bCs/>
          <w:sz w:val="18"/>
          <w:szCs w:val="18"/>
        </w:rPr>
        <w:t>niet</w:t>
      </w:r>
      <w:r w:rsidR="00A42AC5">
        <w:rPr>
          <w:rFonts w:ascii="Verdana" w:hAnsi="Verdana"/>
          <w:sz w:val="18"/>
          <w:szCs w:val="18"/>
        </w:rPr>
        <w:t xml:space="preserve"> toegestaan. </w:t>
      </w:r>
    </w:p>
    <w:p w14:paraId="2345A088" w14:textId="659C326D" w:rsidR="00FD54BD" w:rsidRDefault="001F41F7" w:rsidP="00520A9F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De terrasafmeting vanuit de terrasvergunning mag </w:t>
      </w:r>
      <w:r>
        <w:rPr>
          <w:rFonts w:ascii="Verdana" w:hAnsi="Verdana"/>
          <w:b/>
          <w:bCs/>
          <w:sz w:val="18"/>
          <w:szCs w:val="18"/>
        </w:rPr>
        <w:t>niet</w:t>
      </w:r>
      <w:r>
        <w:rPr>
          <w:rFonts w:ascii="Verdana" w:hAnsi="Verdana"/>
          <w:sz w:val="18"/>
          <w:szCs w:val="18"/>
        </w:rPr>
        <w:t xml:space="preserve"> worden overschreden;</w:t>
      </w:r>
    </w:p>
    <w:p w14:paraId="5339AF3F" w14:textId="416219C9" w:rsidR="00185AB8" w:rsidRPr="00185AB8" w:rsidRDefault="00393E97" w:rsidP="00185AB8">
      <w:pPr>
        <w:rPr>
          <w:rFonts w:ascii="Verdana" w:hAnsi="Verdana"/>
          <w:b/>
          <w:bCs/>
          <w:sz w:val="18"/>
          <w:szCs w:val="18"/>
        </w:rPr>
      </w:pPr>
      <w:r w:rsidRPr="00393E97">
        <w:rPr>
          <w:rFonts w:ascii="Verdana" w:hAnsi="Verdana"/>
          <w:b/>
          <w:bCs/>
          <w:sz w:val="18"/>
          <w:szCs w:val="18"/>
        </w:rPr>
        <w:t>Overige aandachtspunten:</w:t>
      </w:r>
    </w:p>
    <w:p w14:paraId="6704E2D2" w14:textId="77777777" w:rsidR="00185AB8" w:rsidRPr="00185AB8" w:rsidRDefault="00185AB8" w:rsidP="00185AB8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185AB8">
        <w:rPr>
          <w:rFonts w:ascii="Verdana" w:hAnsi="Verdana"/>
          <w:sz w:val="18"/>
          <w:szCs w:val="18"/>
        </w:rPr>
        <w:t>Indien blijkt dat een horecabedrijf de richtlijnen niet naleeft, mag bij een volgende gelegenheid geen beeldscherm op het betreffende terras worden geplaatst.</w:t>
      </w:r>
    </w:p>
    <w:p w14:paraId="417E7173" w14:textId="77777777" w:rsidR="00185AB8" w:rsidRPr="00185AB8" w:rsidRDefault="00185AB8" w:rsidP="00185AB8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185AB8">
        <w:rPr>
          <w:rFonts w:ascii="Verdana" w:hAnsi="Verdana"/>
          <w:sz w:val="18"/>
          <w:szCs w:val="18"/>
        </w:rPr>
        <w:t>Alle aanwijzingen door of namens de burgemeester (politie, handhaving) dienen direct te worden opgevolgd.</w:t>
      </w:r>
    </w:p>
    <w:p w14:paraId="2AD3167B" w14:textId="77777777" w:rsidR="00185AB8" w:rsidRDefault="00185AB8" w:rsidP="00185AB8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185AB8">
        <w:rPr>
          <w:rFonts w:ascii="Verdana" w:hAnsi="Verdana"/>
          <w:sz w:val="18"/>
          <w:szCs w:val="18"/>
        </w:rPr>
        <w:t>De richtlijnen kunnen per direct worden gewijzigd of beëindigd indien de omstandigheden daartoe aanleiding geven.</w:t>
      </w:r>
    </w:p>
    <w:p w14:paraId="285C45CF" w14:textId="0B57020A" w:rsidR="00E618FA" w:rsidRPr="0082270C" w:rsidRDefault="00E618FA" w:rsidP="0082270C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Wilt u tijdens het WK langer openblijven</w:t>
      </w:r>
      <w:r w:rsidR="0082270C">
        <w:rPr>
          <w:rFonts w:ascii="Verdana" w:hAnsi="Verdana"/>
          <w:sz w:val="18"/>
          <w:szCs w:val="18"/>
        </w:rPr>
        <w:t xml:space="preserve"> of meer geluid maken</w:t>
      </w:r>
      <w:r>
        <w:rPr>
          <w:rFonts w:ascii="Verdana" w:hAnsi="Verdana"/>
          <w:sz w:val="18"/>
          <w:szCs w:val="18"/>
        </w:rPr>
        <w:t xml:space="preserve">? Dan kunt u een </w:t>
      </w:r>
      <w:proofErr w:type="spellStart"/>
      <w:r>
        <w:rPr>
          <w:rFonts w:ascii="Verdana" w:hAnsi="Verdana"/>
          <w:sz w:val="18"/>
          <w:szCs w:val="18"/>
        </w:rPr>
        <w:t>verlaatje</w:t>
      </w:r>
      <w:proofErr w:type="spellEnd"/>
      <w:r w:rsidR="0082270C">
        <w:rPr>
          <w:rFonts w:ascii="Verdana" w:hAnsi="Verdana"/>
          <w:sz w:val="18"/>
          <w:szCs w:val="18"/>
        </w:rPr>
        <w:t xml:space="preserve"> of een geluidje aanvragen</w:t>
      </w:r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aanvragen</w:t>
      </w:r>
      <w:proofErr w:type="spellEnd"/>
      <w:r>
        <w:rPr>
          <w:rFonts w:ascii="Verdana" w:hAnsi="Verdana"/>
          <w:sz w:val="18"/>
          <w:szCs w:val="18"/>
        </w:rPr>
        <w:t xml:space="preserve">. Dit geldt alleen voor binnen in de horecazaak. </w:t>
      </w:r>
    </w:p>
    <w:p w14:paraId="7F122E04" w14:textId="5FC114DA" w:rsidR="00185AB8" w:rsidRPr="00A208FA" w:rsidRDefault="0082270C" w:rsidP="00A208FA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Het </w:t>
      </w:r>
      <w:r w:rsidR="00614ABD">
        <w:rPr>
          <w:rFonts w:ascii="Verdana" w:hAnsi="Verdana"/>
          <w:sz w:val="18"/>
          <w:szCs w:val="18"/>
        </w:rPr>
        <w:t xml:space="preserve">aanvragen van een </w:t>
      </w:r>
      <w:proofErr w:type="spellStart"/>
      <w:r w:rsidR="00614ABD">
        <w:rPr>
          <w:rFonts w:ascii="Verdana" w:hAnsi="Verdana"/>
          <w:sz w:val="18"/>
          <w:szCs w:val="18"/>
        </w:rPr>
        <w:t>verlaatje</w:t>
      </w:r>
      <w:proofErr w:type="spellEnd"/>
      <w:r w:rsidR="00614ABD">
        <w:rPr>
          <w:rFonts w:ascii="Verdana" w:hAnsi="Verdana"/>
          <w:sz w:val="18"/>
          <w:szCs w:val="18"/>
        </w:rPr>
        <w:t xml:space="preserve"> kan via deze link</w:t>
      </w:r>
      <w:r w:rsidR="00185AB8" w:rsidRPr="00185AB8">
        <w:rPr>
          <w:rFonts w:ascii="Verdana" w:hAnsi="Verdana"/>
          <w:sz w:val="18"/>
          <w:szCs w:val="18"/>
        </w:rPr>
        <w:t>:</w:t>
      </w:r>
      <w:r w:rsidR="00614ABD">
        <w:rPr>
          <w:rFonts w:ascii="Verdana" w:hAnsi="Verdana"/>
          <w:sz w:val="18"/>
          <w:szCs w:val="18"/>
        </w:rPr>
        <w:t xml:space="preserve"> </w:t>
      </w:r>
      <w:hyperlink r:id="rId9" w:history="1">
        <w:r w:rsidR="00614ABD" w:rsidRPr="00614ABD">
          <w:rPr>
            <w:rStyle w:val="Hyperlink"/>
            <w:rFonts w:ascii="Verdana" w:hAnsi="Verdana"/>
            <w:sz w:val="18"/>
            <w:szCs w:val="18"/>
          </w:rPr>
          <w:t xml:space="preserve">Ontheffing sluitingstijden horeca aanvragen </w:t>
        </w:r>
        <w:r w:rsidR="00614ABD" w:rsidRPr="00614ABD">
          <w:rPr>
            <w:rStyle w:val="Hyperlink"/>
            <w:rFonts w:ascii="Verdana" w:hAnsi="Verdana"/>
            <w:sz w:val="18"/>
            <w:szCs w:val="18"/>
          </w:rPr>
          <w:t>-</w:t>
        </w:r>
        <w:r w:rsidR="00614ABD" w:rsidRPr="00614ABD">
          <w:rPr>
            <w:rStyle w:val="Hyperlink"/>
            <w:rFonts w:ascii="Verdana" w:hAnsi="Verdana"/>
            <w:sz w:val="18"/>
            <w:szCs w:val="18"/>
          </w:rPr>
          <w:t xml:space="preserve"> Dordrecht</w:t>
        </w:r>
      </w:hyperlink>
      <w:r w:rsidR="00614ABD" w:rsidRPr="00614ABD">
        <w:rPr>
          <w:rFonts w:ascii="Verdana" w:hAnsi="Verdana"/>
          <w:sz w:val="18"/>
          <w:szCs w:val="18"/>
        </w:rPr>
        <w:t>.</w:t>
      </w:r>
    </w:p>
    <w:p w14:paraId="777C5EA3" w14:textId="560E7642" w:rsidR="00185AB8" w:rsidRDefault="00185AB8" w:rsidP="00B3181F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185AB8">
        <w:rPr>
          <w:rFonts w:ascii="Verdana" w:hAnsi="Verdana"/>
          <w:sz w:val="18"/>
          <w:szCs w:val="18"/>
        </w:rPr>
        <w:t xml:space="preserve">Het aanvragen van </w:t>
      </w:r>
      <w:r w:rsidR="00614ABD">
        <w:rPr>
          <w:rFonts w:ascii="Verdana" w:hAnsi="Verdana"/>
          <w:sz w:val="18"/>
          <w:szCs w:val="18"/>
        </w:rPr>
        <w:t xml:space="preserve">een </w:t>
      </w:r>
      <w:r w:rsidRPr="00185AB8">
        <w:rPr>
          <w:rFonts w:ascii="Verdana" w:hAnsi="Verdana"/>
          <w:sz w:val="18"/>
          <w:szCs w:val="18"/>
        </w:rPr>
        <w:t>geluid</w:t>
      </w:r>
      <w:r w:rsidR="00E618FA">
        <w:rPr>
          <w:rFonts w:ascii="Verdana" w:hAnsi="Verdana"/>
          <w:sz w:val="18"/>
          <w:szCs w:val="18"/>
        </w:rPr>
        <w:t>je</w:t>
      </w:r>
      <w:r w:rsidR="00614ABD">
        <w:rPr>
          <w:rFonts w:ascii="Verdana" w:hAnsi="Verdana"/>
          <w:sz w:val="18"/>
          <w:szCs w:val="18"/>
        </w:rPr>
        <w:t xml:space="preserve"> </w:t>
      </w:r>
      <w:r w:rsidRPr="00185AB8">
        <w:rPr>
          <w:rFonts w:ascii="Verdana" w:hAnsi="Verdana"/>
          <w:sz w:val="18"/>
          <w:szCs w:val="18"/>
        </w:rPr>
        <w:t>kan via de</w:t>
      </w:r>
      <w:r w:rsidR="00614ABD">
        <w:rPr>
          <w:rFonts w:ascii="Verdana" w:hAnsi="Verdana"/>
          <w:sz w:val="18"/>
          <w:szCs w:val="18"/>
        </w:rPr>
        <w:t>ze</w:t>
      </w:r>
      <w:r w:rsidRPr="00185AB8">
        <w:rPr>
          <w:rFonts w:ascii="Verdana" w:hAnsi="Verdana"/>
          <w:sz w:val="18"/>
          <w:szCs w:val="18"/>
        </w:rPr>
        <w:t xml:space="preserve"> volgende link: </w:t>
      </w:r>
      <w:hyperlink r:id="rId10" w:history="1">
        <w:r w:rsidR="00614ABD" w:rsidRPr="00614ABD">
          <w:rPr>
            <w:rStyle w:val="Hyperlink"/>
            <w:rFonts w:ascii="Verdana" w:hAnsi="Verdana"/>
            <w:sz w:val="18"/>
            <w:szCs w:val="18"/>
          </w:rPr>
          <w:t>Ontheffing voor overlast door geluid - Dordrecht</w:t>
        </w:r>
      </w:hyperlink>
      <w:r w:rsidR="00614ABD">
        <w:rPr>
          <w:rFonts w:ascii="Verdana" w:hAnsi="Verdana"/>
          <w:sz w:val="18"/>
          <w:szCs w:val="18"/>
        </w:rPr>
        <w:t>.</w:t>
      </w:r>
    </w:p>
    <w:p w14:paraId="1B06B1D3" w14:textId="5A2DBB84" w:rsidR="00613715" w:rsidRPr="00613715" w:rsidRDefault="00613715" w:rsidP="00613715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613715">
        <w:rPr>
          <w:rFonts w:ascii="Verdana" w:hAnsi="Verdana"/>
          <w:sz w:val="18"/>
          <w:szCs w:val="18"/>
        </w:rPr>
        <w:t xml:space="preserve">Let op de regels rondom geluid. Bekijk de aandachtspunten </w:t>
      </w:r>
      <w:r w:rsidR="00BC6B9F">
        <w:rPr>
          <w:rFonts w:ascii="Verdana" w:hAnsi="Verdana"/>
          <w:sz w:val="18"/>
          <w:szCs w:val="18"/>
        </w:rPr>
        <w:t xml:space="preserve">via deze link: </w:t>
      </w:r>
      <w:hyperlink r:id="rId11" w:history="1">
        <w:r w:rsidR="00BC6B9F" w:rsidRPr="00BC6B9F">
          <w:rPr>
            <w:rStyle w:val="Hyperlink"/>
            <w:rFonts w:ascii="Verdana" w:hAnsi="Verdana"/>
            <w:sz w:val="18"/>
            <w:szCs w:val="18"/>
          </w:rPr>
          <w:t>Geluidsoverlast muziek bij evenementen | Omgevingsdienst | OZHZ</w:t>
        </w:r>
      </w:hyperlink>
    </w:p>
    <w:p w14:paraId="231C93B1" w14:textId="2A765523" w:rsidR="002B63AD" w:rsidRPr="00A914B8" w:rsidRDefault="00185AB8" w:rsidP="002B63AD">
      <w:pPr>
        <w:pStyle w:val="Lijstalinea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185AB8">
        <w:rPr>
          <w:rFonts w:ascii="Verdana" w:hAnsi="Verdana"/>
          <w:sz w:val="18"/>
          <w:szCs w:val="18"/>
        </w:rPr>
        <w:t xml:space="preserve">Voor het zakelijk vertonen van (voetbal)beelden is een licentie van </w:t>
      </w:r>
      <w:proofErr w:type="spellStart"/>
      <w:r w:rsidRPr="00185AB8">
        <w:rPr>
          <w:rFonts w:ascii="Verdana" w:hAnsi="Verdana"/>
          <w:sz w:val="18"/>
          <w:szCs w:val="18"/>
        </w:rPr>
        <w:t>Videma</w:t>
      </w:r>
      <w:proofErr w:type="spellEnd"/>
      <w:r w:rsidRPr="00185AB8">
        <w:rPr>
          <w:rFonts w:ascii="Verdana" w:hAnsi="Verdana"/>
          <w:sz w:val="18"/>
          <w:szCs w:val="18"/>
        </w:rPr>
        <w:t xml:space="preserve"> vereist</w:t>
      </w:r>
      <w:r w:rsidR="00614ABD">
        <w:rPr>
          <w:rFonts w:ascii="Verdana" w:hAnsi="Verdana"/>
          <w:sz w:val="18"/>
          <w:szCs w:val="18"/>
        </w:rPr>
        <w:t xml:space="preserve">: </w:t>
      </w:r>
      <w:hyperlink r:id="rId12" w:history="1">
        <w:r w:rsidR="00614ABD" w:rsidRPr="00614ABD">
          <w:rPr>
            <w:rStyle w:val="Hyperlink"/>
            <w:rFonts w:ascii="Verdana" w:hAnsi="Verdana"/>
            <w:sz w:val="18"/>
            <w:szCs w:val="18"/>
          </w:rPr>
          <w:t xml:space="preserve">Licentie WK Voetbal Nederlands elftal uitzenden | </w:t>
        </w:r>
        <w:proofErr w:type="spellStart"/>
        <w:r w:rsidR="00614ABD" w:rsidRPr="00614ABD">
          <w:rPr>
            <w:rStyle w:val="Hyperlink"/>
            <w:rFonts w:ascii="Verdana" w:hAnsi="Verdana"/>
            <w:sz w:val="18"/>
            <w:szCs w:val="18"/>
          </w:rPr>
          <w:t>Videma</w:t>
        </w:r>
        <w:proofErr w:type="spellEnd"/>
      </w:hyperlink>
      <w:r w:rsidR="00614ABD">
        <w:rPr>
          <w:rFonts w:ascii="Verdana" w:hAnsi="Verdana"/>
          <w:sz w:val="18"/>
          <w:szCs w:val="18"/>
        </w:rPr>
        <w:t xml:space="preserve">. </w:t>
      </w:r>
    </w:p>
    <w:sectPr w:rsidR="002B63AD" w:rsidRPr="00A91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C6505"/>
    <w:multiLevelType w:val="multilevel"/>
    <w:tmpl w:val="6DE4215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16E03D1"/>
    <w:multiLevelType w:val="multilevel"/>
    <w:tmpl w:val="41B2DAC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E9469F"/>
    <w:multiLevelType w:val="multilevel"/>
    <w:tmpl w:val="1C903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0E06A6"/>
    <w:multiLevelType w:val="multilevel"/>
    <w:tmpl w:val="6D9455B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B47C08"/>
    <w:multiLevelType w:val="multilevel"/>
    <w:tmpl w:val="322410F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AF031C"/>
    <w:multiLevelType w:val="multilevel"/>
    <w:tmpl w:val="E34099F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A2774AA"/>
    <w:multiLevelType w:val="multilevel"/>
    <w:tmpl w:val="D242D57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E76C4E"/>
    <w:multiLevelType w:val="multilevel"/>
    <w:tmpl w:val="7D082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EE74A6F"/>
    <w:multiLevelType w:val="multilevel"/>
    <w:tmpl w:val="8C5E726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78688F"/>
    <w:multiLevelType w:val="multilevel"/>
    <w:tmpl w:val="0A6E9A2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21723C"/>
    <w:multiLevelType w:val="multilevel"/>
    <w:tmpl w:val="7AA691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3A546C"/>
    <w:multiLevelType w:val="multilevel"/>
    <w:tmpl w:val="07D6E70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59B776C"/>
    <w:multiLevelType w:val="multilevel"/>
    <w:tmpl w:val="5A90BAB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5F322CD"/>
    <w:multiLevelType w:val="multilevel"/>
    <w:tmpl w:val="80CEE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8576DD"/>
    <w:multiLevelType w:val="multilevel"/>
    <w:tmpl w:val="ADE6E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D415F5"/>
    <w:multiLevelType w:val="multilevel"/>
    <w:tmpl w:val="33303ED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0F6131E"/>
    <w:multiLevelType w:val="multilevel"/>
    <w:tmpl w:val="54883E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4509BE"/>
    <w:multiLevelType w:val="multilevel"/>
    <w:tmpl w:val="E9F8961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DA52AD"/>
    <w:multiLevelType w:val="multilevel"/>
    <w:tmpl w:val="ED0457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E93751"/>
    <w:multiLevelType w:val="multilevel"/>
    <w:tmpl w:val="995866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195A23"/>
    <w:multiLevelType w:val="multilevel"/>
    <w:tmpl w:val="82E27A4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F142488"/>
    <w:multiLevelType w:val="multilevel"/>
    <w:tmpl w:val="820CA8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5B3A72"/>
    <w:multiLevelType w:val="multilevel"/>
    <w:tmpl w:val="E872EF1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C6A3C36"/>
    <w:multiLevelType w:val="multilevel"/>
    <w:tmpl w:val="4936140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C44690E"/>
    <w:multiLevelType w:val="multilevel"/>
    <w:tmpl w:val="1820F5E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0CF2680"/>
    <w:multiLevelType w:val="multilevel"/>
    <w:tmpl w:val="666E06C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A5E668C"/>
    <w:multiLevelType w:val="multilevel"/>
    <w:tmpl w:val="C206F88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C166313"/>
    <w:multiLevelType w:val="multilevel"/>
    <w:tmpl w:val="4872CB78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F25EC0"/>
    <w:multiLevelType w:val="hybridMultilevel"/>
    <w:tmpl w:val="DB5CD9CC"/>
    <w:lvl w:ilvl="0" w:tplc="1730D35A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287144">
    <w:abstractNumId w:val="14"/>
  </w:num>
  <w:num w:numId="2" w16cid:durableId="334768401">
    <w:abstractNumId w:val="25"/>
  </w:num>
  <w:num w:numId="3" w16cid:durableId="1323240917">
    <w:abstractNumId w:val="12"/>
  </w:num>
  <w:num w:numId="4" w16cid:durableId="1659067096">
    <w:abstractNumId w:val="1"/>
  </w:num>
  <w:num w:numId="5" w16cid:durableId="1810586520">
    <w:abstractNumId w:val="21"/>
  </w:num>
  <w:num w:numId="6" w16cid:durableId="775566920">
    <w:abstractNumId w:val="17"/>
  </w:num>
  <w:num w:numId="7" w16cid:durableId="1687516775">
    <w:abstractNumId w:val="9"/>
  </w:num>
  <w:num w:numId="8" w16cid:durableId="688720115">
    <w:abstractNumId w:val="23"/>
  </w:num>
  <w:num w:numId="9" w16cid:durableId="796681958">
    <w:abstractNumId w:val="16"/>
  </w:num>
  <w:num w:numId="10" w16cid:durableId="917135624">
    <w:abstractNumId w:val="11"/>
  </w:num>
  <w:num w:numId="11" w16cid:durableId="285702919">
    <w:abstractNumId w:val="5"/>
  </w:num>
  <w:num w:numId="12" w16cid:durableId="417097362">
    <w:abstractNumId w:val="13"/>
  </w:num>
  <w:num w:numId="13" w16cid:durableId="2112048611">
    <w:abstractNumId w:val="15"/>
  </w:num>
  <w:num w:numId="14" w16cid:durableId="440103212">
    <w:abstractNumId w:val="22"/>
  </w:num>
  <w:num w:numId="15" w16cid:durableId="398328811">
    <w:abstractNumId w:val="19"/>
  </w:num>
  <w:num w:numId="16" w16cid:durableId="567302274">
    <w:abstractNumId w:val="3"/>
  </w:num>
  <w:num w:numId="17" w16cid:durableId="1775327146">
    <w:abstractNumId w:val="26"/>
  </w:num>
  <w:num w:numId="18" w16cid:durableId="1317954818">
    <w:abstractNumId w:val="10"/>
  </w:num>
  <w:num w:numId="19" w16cid:durableId="2106148374">
    <w:abstractNumId w:val="24"/>
  </w:num>
  <w:num w:numId="20" w16cid:durableId="1044525375">
    <w:abstractNumId w:val="0"/>
  </w:num>
  <w:num w:numId="21" w16cid:durableId="458646133">
    <w:abstractNumId w:val="18"/>
  </w:num>
  <w:num w:numId="22" w16cid:durableId="1174687466">
    <w:abstractNumId w:val="6"/>
  </w:num>
  <w:num w:numId="23" w16cid:durableId="703094474">
    <w:abstractNumId w:val="4"/>
  </w:num>
  <w:num w:numId="24" w16cid:durableId="271279105">
    <w:abstractNumId w:val="8"/>
  </w:num>
  <w:num w:numId="25" w16cid:durableId="1635718492">
    <w:abstractNumId w:val="20"/>
  </w:num>
  <w:num w:numId="26" w16cid:durableId="719061858">
    <w:abstractNumId w:val="27"/>
  </w:num>
  <w:num w:numId="27" w16cid:durableId="476145627">
    <w:abstractNumId w:val="28"/>
  </w:num>
  <w:num w:numId="28" w16cid:durableId="1501042109">
    <w:abstractNumId w:val="2"/>
  </w:num>
  <w:num w:numId="29" w16cid:durableId="577906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AC"/>
    <w:rsid w:val="00082B5A"/>
    <w:rsid w:val="000C36E2"/>
    <w:rsid w:val="000D0B45"/>
    <w:rsid w:val="000E1C39"/>
    <w:rsid w:val="0011664D"/>
    <w:rsid w:val="00167736"/>
    <w:rsid w:val="00185AB8"/>
    <w:rsid w:val="001F41F7"/>
    <w:rsid w:val="00216EEA"/>
    <w:rsid w:val="00243C81"/>
    <w:rsid w:val="0025525D"/>
    <w:rsid w:val="002B63AD"/>
    <w:rsid w:val="002E03DA"/>
    <w:rsid w:val="0038692F"/>
    <w:rsid w:val="00393E97"/>
    <w:rsid w:val="003C31FB"/>
    <w:rsid w:val="00425650"/>
    <w:rsid w:val="00460DC4"/>
    <w:rsid w:val="00467DE5"/>
    <w:rsid w:val="005206A2"/>
    <w:rsid w:val="00520A9F"/>
    <w:rsid w:val="00590D33"/>
    <w:rsid w:val="00613715"/>
    <w:rsid w:val="00614ABD"/>
    <w:rsid w:val="0061796D"/>
    <w:rsid w:val="00635E1E"/>
    <w:rsid w:val="00674661"/>
    <w:rsid w:val="006756CA"/>
    <w:rsid w:val="006B5953"/>
    <w:rsid w:val="006C3225"/>
    <w:rsid w:val="006F51A4"/>
    <w:rsid w:val="00735C9D"/>
    <w:rsid w:val="00745385"/>
    <w:rsid w:val="00751DAC"/>
    <w:rsid w:val="00787B16"/>
    <w:rsid w:val="0082270C"/>
    <w:rsid w:val="00843CA0"/>
    <w:rsid w:val="00887BD5"/>
    <w:rsid w:val="008B4BA6"/>
    <w:rsid w:val="008C71EA"/>
    <w:rsid w:val="00903E56"/>
    <w:rsid w:val="009460D6"/>
    <w:rsid w:val="00960133"/>
    <w:rsid w:val="009E3602"/>
    <w:rsid w:val="00A208FA"/>
    <w:rsid w:val="00A42AC5"/>
    <w:rsid w:val="00A8288B"/>
    <w:rsid w:val="00A914B8"/>
    <w:rsid w:val="00AD1436"/>
    <w:rsid w:val="00B3181F"/>
    <w:rsid w:val="00B41A34"/>
    <w:rsid w:val="00B42058"/>
    <w:rsid w:val="00B94DE9"/>
    <w:rsid w:val="00BC6B9F"/>
    <w:rsid w:val="00C64AE1"/>
    <w:rsid w:val="00CA5897"/>
    <w:rsid w:val="00D35A1D"/>
    <w:rsid w:val="00D922A7"/>
    <w:rsid w:val="00DB3032"/>
    <w:rsid w:val="00DC792E"/>
    <w:rsid w:val="00DE29A9"/>
    <w:rsid w:val="00DF533F"/>
    <w:rsid w:val="00E618FA"/>
    <w:rsid w:val="00E97417"/>
    <w:rsid w:val="00EC0A48"/>
    <w:rsid w:val="00EE1202"/>
    <w:rsid w:val="00F26C57"/>
    <w:rsid w:val="00F84831"/>
    <w:rsid w:val="00FD54BD"/>
    <w:rsid w:val="00FF1641"/>
    <w:rsid w:val="00FF31FD"/>
    <w:rsid w:val="00FF5C65"/>
    <w:rsid w:val="0100ECE0"/>
    <w:rsid w:val="2A3EE0FC"/>
    <w:rsid w:val="45B4E26D"/>
    <w:rsid w:val="45B877D7"/>
    <w:rsid w:val="4E6C8A09"/>
    <w:rsid w:val="768864FE"/>
    <w:rsid w:val="7C238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16886"/>
  <w15:chartTrackingRefBased/>
  <w15:docId w15:val="{EC975181-FEBF-4562-AF6D-905D2E2E9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enmerkFunctie">
    <w:name w:val="Kenmerk/Functie"/>
    <w:basedOn w:val="Standaard"/>
    <w:rsid w:val="00751DAC"/>
    <w:pPr>
      <w:spacing w:after="0" w:line="240" w:lineRule="exact"/>
    </w:pPr>
    <w:rPr>
      <w:rFonts w:ascii="Verdana" w:eastAsia="Times New Roman" w:hAnsi="Verdana" w:cs="Times New Roman"/>
      <w:kern w:val="0"/>
      <w:sz w:val="13"/>
      <w:szCs w:val="17"/>
      <w:lang w:eastAsia="nl-NL"/>
      <w14:ligatures w14:val="none"/>
    </w:rPr>
  </w:style>
  <w:style w:type="paragraph" w:customStyle="1" w:styleId="Naammiddel">
    <w:name w:val="Naam middel"/>
    <w:basedOn w:val="Standaard"/>
    <w:rsid w:val="00751DAC"/>
    <w:pPr>
      <w:spacing w:after="0" w:line="240" w:lineRule="exact"/>
    </w:pPr>
    <w:rPr>
      <w:rFonts w:ascii="Verdana" w:eastAsia="Times New Roman" w:hAnsi="Verdana" w:cs="Times New Roman"/>
      <w:b/>
      <w:caps/>
      <w:kern w:val="0"/>
      <w:sz w:val="24"/>
      <w:szCs w:val="24"/>
      <w:lang w:eastAsia="nl-NL"/>
      <w14:ligatures w14:val="none"/>
    </w:rPr>
  </w:style>
  <w:style w:type="paragraph" w:customStyle="1" w:styleId="KenmerkenkopjePagnr">
    <w:name w:val="Kenmerkenkopje/Pagnr"/>
    <w:basedOn w:val="KenmerkFunctie"/>
    <w:rsid w:val="00751DAC"/>
    <w:rPr>
      <w:b/>
      <w:szCs w:val="13"/>
    </w:rPr>
  </w:style>
  <w:style w:type="paragraph" w:styleId="Koptekst">
    <w:name w:val="header"/>
    <w:basedOn w:val="Standaard"/>
    <w:link w:val="KoptekstChar"/>
    <w:rsid w:val="00751DAC"/>
    <w:pPr>
      <w:tabs>
        <w:tab w:val="center" w:pos="4536"/>
        <w:tab w:val="right" w:pos="9072"/>
      </w:tabs>
      <w:spacing w:after="0" w:line="240" w:lineRule="exact"/>
    </w:pPr>
    <w:rPr>
      <w:rFonts w:ascii="Verdana" w:eastAsia="Times New Roman" w:hAnsi="Verdana" w:cs="Times New Roman"/>
      <w:kern w:val="0"/>
      <w:sz w:val="17"/>
      <w:szCs w:val="17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751DAC"/>
    <w:rPr>
      <w:rFonts w:ascii="Verdana" w:eastAsia="Times New Roman" w:hAnsi="Verdana" w:cs="Times New Roman"/>
      <w:kern w:val="0"/>
      <w:sz w:val="17"/>
      <w:szCs w:val="17"/>
      <w:lang w:eastAsia="nl-NL"/>
      <w14:ligatures w14:val="none"/>
    </w:rPr>
  </w:style>
  <w:style w:type="paragraph" w:customStyle="1" w:styleId="DordrechtStandaard">
    <w:name w:val="Dordrecht Standaard"/>
    <w:basedOn w:val="Standaard"/>
    <w:link w:val="DordrechtStandaardChar"/>
    <w:qFormat/>
    <w:rsid w:val="00751DAC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DordrechtStandaardChar">
    <w:name w:val="Dordrecht Standaard Char"/>
    <w:link w:val="DordrechtStandaard"/>
    <w:rsid w:val="00751DAC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F26C5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F26C57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674661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DE29A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eur02.safelinks.protection.outlook.com/?url=https%3A%2F%2Fwww.videma.nl%2Fwk&amp;data=05%7C02%7Cjm.van.dijk%40dordrecht.nl%7C3bb879d7dbae41918dd608deb643875b%7Cce1619bcaea141c18fa8bbdc8c7d1cef%7C0%7C0%7C639148598325870700%7CUnknown%7CTWFpbGZsb3d8eyJFbXB0eU1hcGkiOnRydWUsIlYiOiIwLjAuMDAwMCIsIlAiOiJXaW4zMiIsIkFOIjoiTWFpbCIsIldUIjoyfQ%3D%3D%7C0%7C%7C%7C&amp;sdata=Di36h%2BN%2FVV%2FfchRQq5%2B5%2BxaTbHK%2Feaa5Mc4MNbZfEt0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eur02.safelinks.protection.outlook.com/?url=https%3A%2F%2Fwww.ozhz.nl%2Fthemas%2Fgeluid%2Fhoreca%2F&amp;data=05%7C02%7Cjm.van.dijk%40dordrecht.nl%7C3bb879d7dbae41918dd608deb643875b%7Cce1619bcaea141c18fa8bbdc8c7d1cef%7C0%7C0%7C639148598325717002%7CUnknown%7CTWFpbGZsb3d8eyJFbXB0eU1hcGkiOnRydWUsIlYiOiIwLjAuMDAwMCIsIlAiOiJXaW4zMiIsIkFOIjoiTWFpbCIsIldUIjoyfQ%3D%3D%7C0%7C%7C%7C&amp;sdata=YtR9oZg20cegjeGTdvqaQ7shNUAgjO8ziP6yqxNoS0w%3D&amp;reserved=0" TargetMode="External"/><Relationship Id="rId5" Type="http://schemas.openxmlformats.org/officeDocument/2006/relationships/styles" Target="styles.xml"/><Relationship Id="rId10" Type="http://schemas.openxmlformats.org/officeDocument/2006/relationships/hyperlink" Target="https://eur02.safelinks.protection.outlook.com/?url=https%3A%2F%2Fcms.dordrecht.nl%2FInwoners%2FOverzicht_Inwoners%2FBouwen_en_verbouwen_voor_inwoners%2FOntheffing_voor_overlast_door_geluid&amp;data=05%7C02%7Cjm.van.dijk%40dordrecht.nl%7C3bb879d7dbae41918dd608deb643875b%7Cce1619bcaea141c18fa8bbdc8c7d1cef%7C0%7C0%7C639148598325684122%7CUnknown%7CTWFpbGZsb3d8eyJFbXB0eU1hcGkiOnRydWUsIlYiOiIwLjAuMDAwMCIsIlAiOiJXaW4zMiIsIkFOIjoiTWFpbCIsIldUIjoyfQ%3D%3D%7C0%7C%7C%7C&amp;sdata=9oFLH6AVyvwDanJ%2FL4HMQBk%2F2ks9q4xp%2F5%2FiNz578mE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ur02.safelinks.protection.outlook.com/?url=https%3A%2F%2Fcms.dordrecht.nl%2FOndernemers%2FOverzicht_Ondernemers%2FHoreca%2FOntheffing_sluitingstijden_horeca_aanvragen&amp;data=05%7C02%7Cjm.van.dijk%40dordrecht.nl%7C3bb879d7dbae41918dd608deb643875b%7Cce1619bcaea141c18fa8bbdc8c7d1cef%7C0%7C0%7C639148598325643074%7CUnknown%7CTWFpbGZsb3d8eyJFbXB0eU1hcGkiOnRydWUsIlYiOiIwLjAuMDAwMCIsIlAiOiJXaW4zMiIsIkFOIjoiTWFpbCIsIldUIjoyfQ%3D%3D%7C0%7C%7C%7C&amp;sdata=UZRfMkTWfR3USYLstItB2qcpQoQy2YwIRz9DXnXibzY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C0B0DE05CADA4AA30C8F20B5FD7F37" ma:contentTypeVersion="16" ma:contentTypeDescription="Een nieuw document maken." ma:contentTypeScope="" ma:versionID="9ec848e8657aff9c38be8cbaf0ca8e9c">
  <xsd:schema xmlns:xsd="http://www.w3.org/2001/XMLSchema" xmlns:xs="http://www.w3.org/2001/XMLSchema" xmlns:p="http://schemas.microsoft.com/office/2006/metadata/properties" xmlns:ns2="d0151a9d-5b70-4673-b523-a3eeb458ecb0" xmlns:ns3="a0d97751-0b39-4805-9cda-8e4a73dd4ca3" targetNamespace="http://schemas.microsoft.com/office/2006/metadata/properties" ma:root="true" ma:fieldsID="2812be30deed868df2cc6b2b19b0d508" ns2:_="" ns3:_="">
    <xsd:import namespace="d0151a9d-5b70-4673-b523-a3eeb458ecb0"/>
    <xsd:import namespace="a0d97751-0b39-4805-9cda-8e4a73dd4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51a9d-5b70-4673-b523-a3eeb458ec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41996d0-0873-4a62-8f69-98631c1524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97751-0b39-4805-9cda-8e4a73dd4ca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a125e43-afe4-44be-8dfb-b7fbdfee6a31}" ma:internalName="TaxCatchAll" ma:showField="CatchAllData" ma:web="a0d97751-0b39-4805-9cda-8e4a73dd4c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51a9d-5b70-4673-b523-a3eeb458ecb0">
      <Terms xmlns="http://schemas.microsoft.com/office/infopath/2007/PartnerControls"/>
    </lcf76f155ced4ddcb4097134ff3c332f>
    <TaxCatchAll xmlns="a0d97751-0b39-4805-9cda-8e4a73dd4ca3" xsi:nil="true"/>
  </documentManagement>
</p:properties>
</file>

<file path=customXml/itemProps1.xml><?xml version="1.0" encoding="utf-8"?>
<ds:datastoreItem xmlns:ds="http://schemas.openxmlformats.org/officeDocument/2006/customXml" ds:itemID="{304EE91C-43DB-4F95-96F8-A833DF520D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51a9d-5b70-4673-b523-a3eeb458ecb0"/>
    <ds:schemaRef ds:uri="a0d97751-0b39-4805-9cda-8e4a73dd4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A3176A-1AED-4B18-A5A4-6EDB9365AF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9D9814-5F3F-49C3-BC16-F7B3D33CA189}">
  <ds:schemaRefs>
    <ds:schemaRef ds:uri="http://schemas.microsoft.com/office/2006/metadata/properties"/>
    <ds:schemaRef ds:uri="http://schemas.microsoft.com/office/infopath/2007/PartnerControls"/>
    <ds:schemaRef ds:uri="d0151a9d-5b70-4673-b523-a3eeb458ecb0"/>
    <ds:schemaRef ds:uri="a0d97751-0b39-4805-9cda-8e4a73dd4ca3"/>
  </ds:schemaRefs>
</ds:datastoreItem>
</file>

<file path=docMetadata/LabelInfo.xml><?xml version="1.0" encoding="utf-8"?>
<clbl:labelList xmlns:clbl="http://schemas.microsoft.com/office/2020/mipLabelMetadata">
  <clbl:label id="{a1e47c15-e3b5-4eb4-929c-b81c99cde1fe}" enabled="1" method="Standard" siteId="{ce1619bc-aea1-41c1-8fa8-bbdc8c7d1c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706</Words>
  <Characters>3887</Characters>
  <Application>Microsoft Office Word</Application>
  <DocSecurity>0</DocSecurity>
  <Lines>32</Lines>
  <Paragraphs>9</Paragraphs>
  <ScaleCrop>false</ScaleCrop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Belhaddad, H (Hafida)</dc:creator>
  <cp:keywords/>
  <dc:description/>
  <cp:lastModifiedBy>Dijk, JM van (Jill)</cp:lastModifiedBy>
  <cp:revision>57</cp:revision>
  <dcterms:created xsi:type="dcterms:W3CDTF">2026-04-21T10:01:00Z</dcterms:created>
  <dcterms:modified xsi:type="dcterms:W3CDTF">2026-05-20T07:52:00Z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0x0101003CC0B0DE05CADA4AA30C8F20B5FD7F37</vt:lpwstr>
  </property>
  <property fmtid="{D5CDD505-2E9C-101B-9397-08002B2CF9AE}" pid="3" name="MediaServiceImageTags">
    <vt:lpwstr/>
  </property>
</Properties>
</file>