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926E" w14:textId="6B8F353A" w:rsidR="008A3862" w:rsidRDefault="00BE1106" w:rsidP="008A3862">
      <w:pPr>
        <w:spacing w:after="0" w:line="259" w:lineRule="auto"/>
        <w:ind w:left="0" w:firstLine="0"/>
      </w:pPr>
      <w:r>
        <w:rPr>
          <w:noProof/>
        </w:rPr>
        <w:drawing>
          <wp:anchor distT="0" distB="0" distL="114300" distR="114300" simplePos="0" relativeHeight="251660288" behindDoc="0" locked="0" layoutInCell="1" allowOverlap="1" wp14:anchorId="57CC75C8" wp14:editId="3FE86A5D">
            <wp:simplePos x="0" y="0"/>
            <wp:positionH relativeFrom="column">
              <wp:posOffset>5423535</wp:posOffset>
            </wp:positionH>
            <wp:positionV relativeFrom="paragraph">
              <wp:posOffset>-7620</wp:posOffset>
            </wp:positionV>
            <wp:extent cx="899795" cy="1138555"/>
            <wp:effectExtent l="0" t="0" r="0" b="4445"/>
            <wp:wrapNone/>
            <wp:docPr id="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9">
                      <a:extLst>
                        <a:ext uri="{28A0092B-C50C-407E-A947-70E740481C1C}">
                          <a14:useLocalDpi xmlns:a14="http://schemas.microsoft.com/office/drawing/2010/main" val="0"/>
                        </a:ext>
                      </a:extLst>
                    </a:blip>
                    <a:stretch>
                      <a:fillRect/>
                    </a:stretch>
                  </pic:blipFill>
                  <pic:spPr>
                    <a:xfrm>
                      <a:off x="0" y="0"/>
                      <a:ext cx="899795" cy="1138555"/>
                    </a:xfrm>
                    <a:prstGeom prst="rect">
                      <a:avLst/>
                    </a:prstGeom>
                  </pic:spPr>
                </pic:pic>
              </a:graphicData>
            </a:graphic>
            <wp14:sizeRelH relativeFrom="page">
              <wp14:pctWidth>0</wp14:pctWidth>
            </wp14:sizeRelH>
            <wp14:sizeRelV relativeFrom="page">
              <wp14:pctHeight>0</wp14:pctHeight>
            </wp14:sizeRelV>
          </wp:anchor>
        </w:drawing>
      </w:r>
      <w:r w:rsidR="008A3862">
        <w:tab/>
      </w:r>
    </w:p>
    <w:p w14:paraId="5E7E9940" w14:textId="7ADF821B" w:rsidR="000850AD" w:rsidRDefault="008A3862" w:rsidP="000850AD">
      <w:pPr>
        <w:spacing w:after="0" w:line="259" w:lineRule="auto"/>
        <w:ind w:left="0" w:firstLine="0"/>
      </w:pPr>
      <w:r>
        <w:br/>
      </w:r>
      <w:r>
        <w:br/>
      </w:r>
    </w:p>
    <w:p w14:paraId="39CA26C2" w14:textId="77777777" w:rsidR="000850AD" w:rsidRPr="00DC1273" w:rsidRDefault="000850AD" w:rsidP="000850AD">
      <w:pPr>
        <w:spacing w:after="0" w:line="259" w:lineRule="auto"/>
        <w:ind w:left="0" w:firstLine="0"/>
        <w:jc w:val="center"/>
        <w:rPr>
          <w:b/>
          <w:bCs/>
          <w:color w:val="0070C0"/>
          <w:sz w:val="28"/>
          <w:szCs w:val="28"/>
        </w:rPr>
      </w:pPr>
      <w:r w:rsidRPr="00DC1273">
        <w:rPr>
          <w:b/>
          <w:bCs/>
          <w:color w:val="0070C0"/>
          <w:sz w:val="28"/>
          <w:szCs w:val="28"/>
        </w:rPr>
        <w:t>Format aanleveren nieuwsbericht</w:t>
      </w:r>
    </w:p>
    <w:p w14:paraId="1B3DB9A5" w14:textId="77777777" w:rsidR="000850AD" w:rsidRDefault="000850AD" w:rsidP="000850AD">
      <w:pPr>
        <w:spacing w:after="0" w:line="259" w:lineRule="auto"/>
        <w:ind w:left="0" w:firstLine="0"/>
      </w:pPr>
    </w:p>
    <w:p w14:paraId="7D4A80BE" w14:textId="77777777" w:rsidR="00BE2B9B" w:rsidRDefault="00BE2B9B" w:rsidP="000850AD">
      <w:pPr>
        <w:spacing w:after="0" w:line="259" w:lineRule="auto"/>
        <w:ind w:left="0" w:firstLine="0"/>
      </w:pPr>
    </w:p>
    <w:p w14:paraId="2A07A843" w14:textId="77777777" w:rsidR="000850AD" w:rsidRDefault="000850AD" w:rsidP="000850AD">
      <w:pPr>
        <w:spacing w:after="0" w:line="259" w:lineRule="auto"/>
        <w:ind w:left="0" w:firstLine="0"/>
      </w:pPr>
    </w:p>
    <w:p w14:paraId="02CEEA76" w14:textId="77777777" w:rsidR="000850AD" w:rsidRDefault="000850AD" w:rsidP="000850AD">
      <w:pPr>
        <w:spacing w:after="0" w:line="259" w:lineRule="auto"/>
        <w:ind w:left="0" w:firstLine="0"/>
      </w:pPr>
    </w:p>
    <w:tbl>
      <w:tblPr>
        <w:tblStyle w:val="Tabelraster"/>
        <w:tblW w:w="9634" w:type="dxa"/>
        <w:tblInd w:w="-714" w:type="dxa"/>
        <w:tblLook w:val="04A0" w:firstRow="1" w:lastRow="0" w:firstColumn="1" w:lastColumn="0" w:noHBand="0" w:noVBand="1"/>
      </w:tblPr>
      <w:tblGrid>
        <w:gridCol w:w="3681"/>
        <w:gridCol w:w="5953"/>
      </w:tblGrid>
      <w:tr w:rsidR="000850AD" w:rsidRPr="004E5AC2" w14:paraId="5EE3742D" w14:textId="77777777" w:rsidTr="00FA3597">
        <w:tc>
          <w:tcPr>
            <w:tcW w:w="3681" w:type="dxa"/>
          </w:tcPr>
          <w:p w14:paraId="5705555B" w14:textId="77777777" w:rsidR="000850AD" w:rsidRPr="003D7965" w:rsidRDefault="000850AD" w:rsidP="00FA3597">
            <w:pPr>
              <w:spacing w:after="0" w:line="259" w:lineRule="auto"/>
              <w:ind w:left="0" w:firstLine="0"/>
              <w:rPr>
                <w:b/>
                <w:bCs/>
              </w:rPr>
            </w:pPr>
            <w:r w:rsidRPr="003D7965">
              <w:rPr>
                <w:b/>
                <w:bCs/>
              </w:rPr>
              <w:t xml:space="preserve">Titel: </w:t>
            </w:r>
          </w:p>
          <w:p w14:paraId="02A86F83" w14:textId="77777777" w:rsidR="000850AD" w:rsidRDefault="000850AD" w:rsidP="00FA3597">
            <w:pPr>
              <w:spacing w:after="0" w:line="259" w:lineRule="auto"/>
              <w:ind w:left="0" w:firstLine="0"/>
            </w:pPr>
          </w:p>
          <w:p w14:paraId="12CAAAD7" w14:textId="77777777" w:rsidR="000850AD" w:rsidRDefault="000850AD" w:rsidP="00FA3597">
            <w:pPr>
              <w:spacing w:after="0" w:line="259" w:lineRule="auto"/>
              <w:ind w:left="0" w:firstLine="0"/>
            </w:pPr>
          </w:p>
        </w:tc>
        <w:tc>
          <w:tcPr>
            <w:tcW w:w="5953" w:type="dxa"/>
          </w:tcPr>
          <w:p w14:paraId="79AC0976" w14:textId="328646CE" w:rsidR="00EF2657" w:rsidRPr="00EF2657" w:rsidRDefault="0048113D" w:rsidP="00EF2657">
            <w:pPr>
              <w:spacing w:after="0" w:line="259" w:lineRule="auto"/>
              <w:rPr>
                <w:rFonts w:asciiTheme="majorHAnsi" w:eastAsiaTheme="minorHAnsi" w:hAnsiTheme="majorHAnsi" w:cstheme="majorHAnsi"/>
                <w:b/>
                <w:bCs/>
                <w:color w:val="auto"/>
                <w:kern w:val="2"/>
                <w:lang w:eastAsia="en-US"/>
                <w14:ligatures w14:val="standardContextual"/>
              </w:rPr>
            </w:pPr>
            <w:r>
              <w:rPr>
                <w:rFonts w:asciiTheme="majorHAnsi" w:eastAsiaTheme="minorHAnsi" w:hAnsiTheme="majorHAnsi" w:cstheme="majorHAnsi"/>
                <w:b/>
                <w:bCs/>
                <w:color w:val="auto"/>
                <w:kern w:val="2"/>
                <w:lang w:eastAsia="en-US"/>
                <w14:ligatures w14:val="standardContextual"/>
              </w:rPr>
              <w:t>Bijeenkomst tegen mensenhandel</w:t>
            </w:r>
            <w:r w:rsidR="00EC2035">
              <w:rPr>
                <w:rFonts w:asciiTheme="majorHAnsi" w:eastAsiaTheme="minorHAnsi" w:hAnsiTheme="majorHAnsi" w:cstheme="majorHAnsi"/>
                <w:b/>
                <w:bCs/>
                <w:color w:val="auto"/>
                <w:kern w:val="2"/>
                <w:lang w:eastAsia="en-US"/>
                <w14:ligatures w14:val="standardContextual"/>
              </w:rPr>
              <w:t xml:space="preserve"> en illegaal sekswerk</w:t>
            </w:r>
          </w:p>
          <w:p w14:paraId="0408C112" w14:textId="3611EAD6" w:rsidR="000850AD" w:rsidRPr="004E5AC2" w:rsidRDefault="000850AD" w:rsidP="008D2A82">
            <w:pPr>
              <w:spacing w:after="0" w:line="259" w:lineRule="auto"/>
              <w:ind w:left="0" w:firstLine="0"/>
              <w:rPr>
                <w:b/>
                <w:bCs/>
              </w:rPr>
            </w:pPr>
          </w:p>
        </w:tc>
      </w:tr>
      <w:tr w:rsidR="000850AD" w14:paraId="43E24DE7" w14:textId="77777777" w:rsidTr="00FA3597">
        <w:tc>
          <w:tcPr>
            <w:tcW w:w="3681" w:type="dxa"/>
          </w:tcPr>
          <w:p w14:paraId="56ECDBBB" w14:textId="77777777" w:rsidR="000850AD" w:rsidRPr="00961F27" w:rsidRDefault="000850AD" w:rsidP="00FA3597">
            <w:pPr>
              <w:spacing w:after="0" w:line="259" w:lineRule="auto"/>
              <w:ind w:left="0" w:firstLine="0"/>
              <w:rPr>
                <w:b/>
                <w:bCs/>
              </w:rPr>
            </w:pPr>
            <w:r w:rsidRPr="00961F27">
              <w:rPr>
                <w:b/>
                <w:bCs/>
              </w:rPr>
              <w:t>2</w:t>
            </w:r>
            <w:r w:rsidRPr="00961F27">
              <w:rPr>
                <w:b/>
                <w:bCs/>
                <w:vertAlign w:val="superscript"/>
              </w:rPr>
              <w:t>e</w:t>
            </w:r>
            <w:r w:rsidRPr="00961F27">
              <w:rPr>
                <w:b/>
                <w:bCs/>
              </w:rPr>
              <w:t xml:space="preserve"> titel (optioneel):</w:t>
            </w:r>
          </w:p>
          <w:p w14:paraId="57B678A9" w14:textId="77777777" w:rsidR="000850AD" w:rsidRDefault="000850AD" w:rsidP="00FA3597">
            <w:pPr>
              <w:spacing w:after="0" w:line="259" w:lineRule="auto"/>
              <w:ind w:left="0" w:firstLine="0"/>
            </w:pPr>
          </w:p>
        </w:tc>
        <w:tc>
          <w:tcPr>
            <w:tcW w:w="5953" w:type="dxa"/>
          </w:tcPr>
          <w:p w14:paraId="0E3FE289" w14:textId="102239F6" w:rsidR="000850AD" w:rsidRPr="006112E7" w:rsidRDefault="00AC37E4" w:rsidP="006112E7">
            <w:pPr>
              <w:spacing w:line="259" w:lineRule="auto"/>
              <w:ind w:left="0" w:firstLine="0"/>
              <w:rPr>
                <w:i/>
                <w:iCs/>
                <w:szCs w:val="21"/>
              </w:rPr>
            </w:pPr>
            <w:r>
              <w:rPr>
                <w:i/>
                <w:iCs/>
                <w:szCs w:val="21"/>
              </w:rPr>
              <w:t xml:space="preserve">Save </w:t>
            </w:r>
            <w:proofErr w:type="spellStart"/>
            <w:r>
              <w:rPr>
                <w:i/>
                <w:iCs/>
                <w:szCs w:val="21"/>
              </w:rPr>
              <w:t>the</w:t>
            </w:r>
            <w:proofErr w:type="spellEnd"/>
            <w:r>
              <w:rPr>
                <w:i/>
                <w:iCs/>
                <w:szCs w:val="21"/>
              </w:rPr>
              <w:t xml:space="preserve"> Date</w:t>
            </w:r>
          </w:p>
        </w:tc>
      </w:tr>
      <w:tr w:rsidR="000850AD" w14:paraId="252B8793" w14:textId="77777777" w:rsidTr="00FA3597">
        <w:tc>
          <w:tcPr>
            <w:tcW w:w="3681" w:type="dxa"/>
          </w:tcPr>
          <w:p w14:paraId="5BD3703B" w14:textId="77777777" w:rsidR="000850AD" w:rsidRPr="00961F27" w:rsidRDefault="000850AD" w:rsidP="00FA3597">
            <w:pPr>
              <w:spacing w:after="0" w:line="259" w:lineRule="auto"/>
              <w:ind w:left="0" w:firstLine="0"/>
              <w:rPr>
                <w:b/>
                <w:bCs/>
              </w:rPr>
            </w:pPr>
            <w:r w:rsidRPr="00961F27">
              <w:rPr>
                <w:b/>
                <w:bCs/>
              </w:rPr>
              <w:t>Bestemd voor naam afdeling(en):</w:t>
            </w:r>
          </w:p>
          <w:p w14:paraId="5985750D" w14:textId="77777777" w:rsidR="000850AD" w:rsidRDefault="000850AD" w:rsidP="00FA3597">
            <w:pPr>
              <w:spacing w:after="0" w:line="259" w:lineRule="auto"/>
              <w:ind w:left="0" w:firstLine="0"/>
            </w:pPr>
          </w:p>
          <w:p w14:paraId="6FE869F5" w14:textId="77777777" w:rsidR="000850AD" w:rsidRDefault="000850AD" w:rsidP="00FA3597">
            <w:pPr>
              <w:spacing w:after="0" w:line="259" w:lineRule="auto"/>
              <w:ind w:left="0" w:firstLine="0"/>
            </w:pPr>
          </w:p>
        </w:tc>
        <w:tc>
          <w:tcPr>
            <w:tcW w:w="5953" w:type="dxa"/>
          </w:tcPr>
          <w:p w14:paraId="4235CDF8" w14:textId="52C2FAA7" w:rsidR="00C16F3D" w:rsidRPr="00961F27" w:rsidRDefault="00486FB8" w:rsidP="00167494">
            <w:pPr>
              <w:spacing w:after="0" w:line="259" w:lineRule="auto"/>
              <w:ind w:left="0" w:firstLine="0"/>
              <w:rPr>
                <w:b/>
                <w:bCs/>
              </w:rPr>
            </w:pPr>
            <w:r>
              <w:rPr>
                <w:b/>
                <w:bCs/>
              </w:rPr>
              <w:t xml:space="preserve">Roosendaal, </w:t>
            </w:r>
            <w:r w:rsidR="008501D7">
              <w:rPr>
                <w:b/>
                <w:bCs/>
              </w:rPr>
              <w:t>Etten-Leur</w:t>
            </w:r>
            <w:r>
              <w:rPr>
                <w:b/>
                <w:bCs/>
              </w:rPr>
              <w:t>, Rucphen,</w:t>
            </w:r>
            <w:r w:rsidR="00CE3DEC">
              <w:rPr>
                <w:b/>
                <w:bCs/>
              </w:rPr>
              <w:t xml:space="preserve"> Halderberge, Steenbergen, Woensdrecht</w:t>
            </w:r>
            <w:r w:rsidR="002A3CF4">
              <w:rPr>
                <w:b/>
                <w:bCs/>
              </w:rPr>
              <w:t xml:space="preserve"> (Zuidwesthoek)</w:t>
            </w:r>
            <w:r w:rsidR="00CE3DEC">
              <w:rPr>
                <w:b/>
                <w:bCs/>
              </w:rPr>
              <w:t>, Bergen op Zoom</w:t>
            </w:r>
            <w:r w:rsidR="00C3161A">
              <w:rPr>
                <w:b/>
                <w:bCs/>
              </w:rPr>
              <w:t>, Regio Breda</w:t>
            </w:r>
            <w:r w:rsidR="007B6C42">
              <w:rPr>
                <w:b/>
                <w:bCs/>
              </w:rPr>
              <w:t xml:space="preserve">, </w:t>
            </w:r>
            <w:proofErr w:type="spellStart"/>
            <w:r w:rsidR="007B6C42">
              <w:rPr>
                <w:b/>
                <w:bCs/>
              </w:rPr>
              <w:t>Zundert-Rijsbergen</w:t>
            </w:r>
            <w:proofErr w:type="spellEnd"/>
            <w:r w:rsidR="0005477A">
              <w:rPr>
                <w:b/>
                <w:bCs/>
              </w:rPr>
              <w:t>, Moerdijk-Zevenbergen</w:t>
            </w:r>
          </w:p>
        </w:tc>
      </w:tr>
      <w:tr w:rsidR="000850AD" w14:paraId="44420185" w14:textId="77777777" w:rsidTr="00FA3597">
        <w:tc>
          <w:tcPr>
            <w:tcW w:w="3681" w:type="dxa"/>
          </w:tcPr>
          <w:p w14:paraId="11FCDC23" w14:textId="77777777" w:rsidR="000850AD" w:rsidRPr="00961F27" w:rsidRDefault="000850AD" w:rsidP="00FA3597">
            <w:pPr>
              <w:spacing w:after="0" w:line="259" w:lineRule="auto"/>
              <w:ind w:left="0" w:firstLine="0"/>
              <w:rPr>
                <w:b/>
                <w:bCs/>
              </w:rPr>
            </w:pPr>
            <w:r w:rsidRPr="00961F27">
              <w:rPr>
                <w:b/>
                <w:bCs/>
              </w:rPr>
              <w:t>Bestemd voor regio(’s):</w:t>
            </w:r>
          </w:p>
          <w:p w14:paraId="2C95D400" w14:textId="77777777" w:rsidR="000850AD" w:rsidRDefault="000850AD" w:rsidP="00FA3597">
            <w:pPr>
              <w:spacing w:after="0" w:line="259" w:lineRule="auto"/>
              <w:ind w:left="0" w:firstLine="0"/>
            </w:pPr>
          </w:p>
          <w:p w14:paraId="0AF2E111" w14:textId="77777777" w:rsidR="000850AD" w:rsidRDefault="000850AD" w:rsidP="00FA3597">
            <w:pPr>
              <w:spacing w:after="0" w:line="259" w:lineRule="auto"/>
              <w:ind w:left="0" w:firstLine="0"/>
            </w:pPr>
          </w:p>
          <w:p w14:paraId="22B0ED38" w14:textId="77777777" w:rsidR="000850AD" w:rsidRDefault="000850AD" w:rsidP="00FA3597">
            <w:pPr>
              <w:spacing w:after="0" w:line="259" w:lineRule="auto"/>
              <w:ind w:left="0" w:firstLine="0"/>
            </w:pPr>
          </w:p>
        </w:tc>
        <w:tc>
          <w:tcPr>
            <w:tcW w:w="5953" w:type="dxa"/>
          </w:tcPr>
          <w:p w14:paraId="78893EFA" w14:textId="18436D55" w:rsidR="000850AD" w:rsidRPr="00961F27" w:rsidRDefault="000850AD" w:rsidP="008D2A82">
            <w:pPr>
              <w:spacing w:after="0" w:line="259" w:lineRule="auto"/>
              <w:ind w:left="0" w:firstLine="0"/>
              <w:rPr>
                <w:b/>
                <w:bCs/>
              </w:rPr>
            </w:pPr>
          </w:p>
        </w:tc>
      </w:tr>
      <w:tr w:rsidR="000850AD" w14:paraId="2BC014F1" w14:textId="77777777" w:rsidTr="00FA3597">
        <w:tc>
          <w:tcPr>
            <w:tcW w:w="3681" w:type="dxa"/>
          </w:tcPr>
          <w:p w14:paraId="3341192B" w14:textId="77777777" w:rsidR="000850AD" w:rsidRPr="00961F27" w:rsidRDefault="000850AD" w:rsidP="00FA3597">
            <w:pPr>
              <w:spacing w:after="0" w:line="259" w:lineRule="auto"/>
              <w:ind w:left="0" w:firstLine="0"/>
              <w:rPr>
                <w:b/>
                <w:bCs/>
              </w:rPr>
            </w:pPr>
            <w:r w:rsidRPr="00961F27">
              <w:rPr>
                <w:b/>
                <w:bCs/>
              </w:rPr>
              <w:t xml:space="preserve">Graag mee in de </w:t>
            </w:r>
            <w:proofErr w:type="spellStart"/>
            <w:r w:rsidRPr="00961F27">
              <w:rPr>
                <w:b/>
                <w:bCs/>
              </w:rPr>
              <w:t>wup</w:t>
            </w:r>
            <w:proofErr w:type="spellEnd"/>
            <w:r w:rsidRPr="00961F27">
              <w:rPr>
                <w:b/>
                <w:bCs/>
              </w:rPr>
              <w:t xml:space="preserve"> van (weeknummer):</w:t>
            </w:r>
          </w:p>
          <w:p w14:paraId="636F55E5" w14:textId="77777777" w:rsidR="000850AD" w:rsidRDefault="000850AD" w:rsidP="00FA3597">
            <w:pPr>
              <w:spacing w:after="0" w:line="259" w:lineRule="auto"/>
              <w:ind w:left="0" w:firstLine="0"/>
            </w:pPr>
          </w:p>
        </w:tc>
        <w:tc>
          <w:tcPr>
            <w:tcW w:w="5953" w:type="dxa"/>
          </w:tcPr>
          <w:p w14:paraId="413F12C6" w14:textId="6E237943" w:rsidR="000850AD" w:rsidRPr="00961F27" w:rsidRDefault="008501D7" w:rsidP="00FA3597">
            <w:pPr>
              <w:spacing w:after="0" w:line="259" w:lineRule="auto"/>
              <w:ind w:left="0" w:firstLine="0"/>
              <w:rPr>
                <w:b/>
                <w:bCs/>
              </w:rPr>
            </w:pPr>
            <w:r>
              <w:rPr>
                <w:b/>
                <w:bCs/>
              </w:rPr>
              <w:t>Bij de eerstvolgende gelegenheid</w:t>
            </w:r>
          </w:p>
        </w:tc>
      </w:tr>
      <w:tr w:rsidR="000850AD" w14:paraId="3AF394FF" w14:textId="77777777" w:rsidTr="00FA3597">
        <w:tc>
          <w:tcPr>
            <w:tcW w:w="3681" w:type="dxa"/>
          </w:tcPr>
          <w:p w14:paraId="02F02152" w14:textId="3872F603" w:rsidR="000850AD" w:rsidRPr="00961F27" w:rsidRDefault="000850AD" w:rsidP="00FA3597">
            <w:pPr>
              <w:spacing w:after="0" w:line="259" w:lineRule="auto"/>
              <w:ind w:left="0" w:firstLine="0"/>
              <w:rPr>
                <w:b/>
                <w:bCs/>
              </w:rPr>
            </w:pPr>
            <w:r w:rsidRPr="00961F27">
              <w:rPr>
                <w:b/>
                <w:bCs/>
              </w:rPr>
              <w:t xml:space="preserve">Graag een dm op </w:t>
            </w:r>
            <w:r w:rsidR="00027E36">
              <w:rPr>
                <w:b/>
                <w:bCs/>
              </w:rPr>
              <w:t xml:space="preserve">vrijdag </w:t>
            </w:r>
            <w:r w:rsidRPr="00961F27">
              <w:rPr>
                <w:b/>
                <w:bCs/>
              </w:rPr>
              <w:t xml:space="preserve">(datum aangeven): </w:t>
            </w:r>
          </w:p>
          <w:p w14:paraId="513AEA01" w14:textId="77777777" w:rsidR="000850AD" w:rsidRDefault="000850AD" w:rsidP="00FA3597">
            <w:pPr>
              <w:spacing w:after="0" w:line="259" w:lineRule="auto"/>
              <w:ind w:left="0" w:firstLine="0"/>
            </w:pPr>
          </w:p>
        </w:tc>
        <w:tc>
          <w:tcPr>
            <w:tcW w:w="5953" w:type="dxa"/>
          </w:tcPr>
          <w:p w14:paraId="5C301071" w14:textId="6FD5B2F6" w:rsidR="000850AD" w:rsidRPr="00961F27" w:rsidRDefault="008501D7" w:rsidP="00FA3597">
            <w:pPr>
              <w:spacing w:after="0" w:line="259" w:lineRule="auto"/>
              <w:ind w:left="0" w:firstLine="0"/>
              <w:rPr>
                <w:b/>
                <w:bCs/>
              </w:rPr>
            </w:pPr>
            <w:r>
              <w:rPr>
                <w:b/>
                <w:bCs/>
              </w:rPr>
              <w:t>geen</w:t>
            </w:r>
          </w:p>
        </w:tc>
      </w:tr>
      <w:tr w:rsidR="00382E56" w14:paraId="6F5A58F2" w14:textId="77777777" w:rsidTr="00FA3597">
        <w:tc>
          <w:tcPr>
            <w:tcW w:w="3681" w:type="dxa"/>
          </w:tcPr>
          <w:p w14:paraId="2DA7BB3A" w14:textId="77777777" w:rsidR="00382E56" w:rsidRPr="0006549F" w:rsidRDefault="00382E56" w:rsidP="00382E56">
            <w:pPr>
              <w:spacing w:after="0" w:line="259" w:lineRule="auto"/>
              <w:ind w:left="0" w:firstLine="0"/>
              <w:rPr>
                <w:b/>
                <w:bCs/>
              </w:rPr>
            </w:pPr>
            <w:r w:rsidRPr="0006549F">
              <w:rPr>
                <w:b/>
                <w:bCs/>
              </w:rPr>
              <w:t>Inleiding (maximaal 2 zinnen):</w:t>
            </w:r>
          </w:p>
          <w:p w14:paraId="16C66994" w14:textId="77777777" w:rsidR="00382E56" w:rsidRDefault="00382E56" w:rsidP="00382E56">
            <w:pPr>
              <w:spacing w:after="0" w:line="259" w:lineRule="auto"/>
              <w:ind w:left="0" w:firstLine="0"/>
            </w:pPr>
          </w:p>
          <w:p w14:paraId="54CD0D82" w14:textId="77777777" w:rsidR="00382E56" w:rsidRDefault="00382E56" w:rsidP="00382E56">
            <w:pPr>
              <w:spacing w:after="0" w:line="259" w:lineRule="auto"/>
              <w:ind w:left="0" w:firstLine="0"/>
            </w:pPr>
          </w:p>
        </w:tc>
        <w:tc>
          <w:tcPr>
            <w:tcW w:w="5953" w:type="dxa"/>
          </w:tcPr>
          <w:p w14:paraId="598C1DA6" w14:textId="75C93651" w:rsidR="00FE754B" w:rsidRDefault="00EC2035" w:rsidP="000F5767">
            <w:pPr>
              <w:spacing w:after="0" w:line="259" w:lineRule="auto"/>
              <w:ind w:left="0" w:firstLine="0"/>
            </w:pPr>
            <w:r>
              <w:t>M</w:t>
            </w:r>
            <w:r>
              <w:t>ensenhandel</w:t>
            </w:r>
            <w:r>
              <w:t xml:space="preserve"> </w:t>
            </w:r>
            <w:r w:rsidR="003F24E1">
              <w:t>en i</w:t>
            </w:r>
            <w:r w:rsidR="00E7222B">
              <w:t>llega</w:t>
            </w:r>
            <w:r>
              <w:t xml:space="preserve">le </w:t>
            </w:r>
            <w:r w:rsidR="003F24E1">
              <w:t>prostitutie</w:t>
            </w:r>
            <w:r w:rsidR="00E7222B">
              <w:t xml:space="preserve"> komen helaas nog steeds voor.</w:t>
            </w:r>
            <w:r w:rsidR="00F210A5">
              <w:t xml:space="preserve"> D</w:t>
            </w:r>
            <w:r>
              <w:t xml:space="preserve">at wil je niet in je bedrijf. </w:t>
            </w:r>
            <w:r w:rsidR="00E7222B">
              <w:t>Hoe kun je dit voorkomen?</w:t>
            </w:r>
          </w:p>
        </w:tc>
      </w:tr>
      <w:tr w:rsidR="00382E56" w:rsidRPr="00E859B7" w14:paraId="5A489668" w14:textId="77777777" w:rsidTr="00FA3597">
        <w:tc>
          <w:tcPr>
            <w:tcW w:w="3681" w:type="dxa"/>
          </w:tcPr>
          <w:p w14:paraId="78132E7A" w14:textId="77777777" w:rsidR="00382E56" w:rsidRPr="0006549F" w:rsidRDefault="00382E56" w:rsidP="00382E56">
            <w:pPr>
              <w:spacing w:after="0" w:line="259" w:lineRule="auto"/>
              <w:ind w:left="0" w:firstLine="0"/>
              <w:rPr>
                <w:b/>
                <w:bCs/>
              </w:rPr>
            </w:pPr>
            <w:r w:rsidRPr="0006549F">
              <w:rPr>
                <w:b/>
                <w:bCs/>
              </w:rPr>
              <w:t>Tekst:</w:t>
            </w:r>
          </w:p>
          <w:p w14:paraId="12EAF430" w14:textId="77777777" w:rsidR="00382E56" w:rsidRDefault="00382E56" w:rsidP="00382E56">
            <w:pPr>
              <w:spacing w:after="0" w:line="259" w:lineRule="auto"/>
              <w:ind w:left="0" w:firstLine="0"/>
            </w:pPr>
          </w:p>
          <w:p w14:paraId="5AA67E46" w14:textId="77777777" w:rsidR="00382E56" w:rsidRDefault="00382E56" w:rsidP="00382E56">
            <w:pPr>
              <w:spacing w:after="0" w:line="259" w:lineRule="auto"/>
              <w:ind w:left="0" w:firstLine="0"/>
            </w:pPr>
          </w:p>
          <w:p w14:paraId="40471D0B" w14:textId="77777777" w:rsidR="00382E56" w:rsidRDefault="00382E56" w:rsidP="00382E56">
            <w:pPr>
              <w:spacing w:after="0" w:line="259" w:lineRule="auto"/>
              <w:ind w:left="0" w:firstLine="0"/>
            </w:pPr>
          </w:p>
          <w:p w14:paraId="03321221" w14:textId="77777777" w:rsidR="00382E56" w:rsidRDefault="00382E56" w:rsidP="00382E56">
            <w:pPr>
              <w:spacing w:after="0" w:line="259" w:lineRule="auto"/>
              <w:ind w:left="0" w:firstLine="0"/>
            </w:pPr>
          </w:p>
          <w:p w14:paraId="32EE3B61" w14:textId="77777777" w:rsidR="00382E56" w:rsidRDefault="00382E56" w:rsidP="00382E56">
            <w:pPr>
              <w:spacing w:after="0" w:line="259" w:lineRule="auto"/>
              <w:ind w:left="0" w:firstLine="0"/>
            </w:pPr>
          </w:p>
          <w:p w14:paraId="7868C557" w14:textId="77777777" w:rsidR="00382E56" w:rsidRDefault="00382E56" w:rsidP="00382E56">
            <w:pPr>
              <w:spacing w:after="0" w:line="259" w:lineRule="auto"/>
              <w:ind w:left="0" w:firstLine="0"/>
            </w:pPr>
          </w:p>
          <w:p w14:paraId="666787ED" w14:textId="77777777" w:rsidR="00382E56" w:rsidRDefault="00382E56" w:rsidP="00382E56">
            <w:pPr>
              <w:spacing w:after="0" w:line="259" w:lineRule="auto"/>
              <w:ind w:left="0" w:firstLine="0"/>
            </w:pPr>
          </w:p>
          <w:p w14:paraId="2CD6698A" w14:textId="77777777" w:rsidR="00382E56" w:rsidRDefault="00382E56" w:rsidP="00382E56">
            <w:pPr>
              <w:spacing w:after="0" w:line="259" w:lineRule="auto"/>
              <w:ind w:left="0" w:firstLine="0"/>
            </w:pPr>
          </w:p>
          <w:p w14:paraId="389B8FD3" w14:textId="77777777" w:rsidR="00382E56" w:rsidRDefault="00382E56" w:rsidP="00382E56">
            <w:pPr>
              <w:spacing w:after="0" w:line="259" w:lineRule="auto"/>
              <w:ind w:left="0" w:firstLine="0"/>
            </w:pPr>
          </w:p>
          <w:p w14:paraId="42E97070" w14:textId="77777777" w:rsidR="00382E56" w:rsidRDefault="00382E56" w:rsidP="00382E56">
            <w:pPr>
              <w:spacing w:after="0" w:line="259" w:lineRule="auto"/>
              <w:ind w:left="0" w:firstLine="0"/>
            </w:pPr>
          </w:p>
          <w:p w14:paraId="108B49EA" w14:textId="77777777" w:rsidR="00382E56" w:rsidRDefault="00382E56" w:rsidP="00382E56">
            <w:pPr>
              <w:spacing w:after="0" w:line="259" w:lineRule="auto"/>
              <w:ind w:left="0" w:firstLine="0"/>
            </w:pPr>
          </w:p>
          <w:p w14:paraId="4A9F4596" w14:textId="77777777" w:rsidR="00382E56" w:rsidRDefault="00382E56" w:rsidP="00382E56">
            <w:pPr>
              <w:spacing w:after="0" w:line="259" w:lineRule="auto"/>
              <w:ind w:left="0" w:firstLine="0"/>
            </w:pPr>
          </w:p>
          <w:p w14:paraId="5B3D7271" w14:textId="77777777" w:rsidR="00382E56" w:rsidRDefault="00382E56" w:rsidP="00382E56">
            <w:pPr>
              <w:spacing w:after="0" w:line="259" w:lineRule="auto"/>
              <w:ind w:left="0" w:firstLine="0"/>
            </w:pPr>
          </w:p>
          <w:p w14:paraId="5F5C48EB" w14:textId="77777777" w:rsidR="00382E56" w:rsidRDefault="00382E56" w:rsidP="00382E56">
            <w:pPr>
              <w:spacing w:after="0" w:line="259" w:lineRule="auto"/>
              <w:ind w:left="0" w:firstLine="0"/>
            </w:pPr>
          </w:p>
          <w:p w14:paraId="7266407A" w14:textId="77777777" w:rsidR="00382E56" w:rsidRDefault="00382E56" w:rsidP="00382E56">
            <w:pPr>
              <w:spacing w:after="0" w:line="259" w:lineRule="auto"/>
              <w:ind w:left="0" w:firstLine="0"/>
            </w:pPr>
          </w:p>
          <w:p w14:paraId="57C471BE" w14:textId="77777777" w:rsidR="00382E56" w:rsidRDefault="00382E56" w:rsidP="00382E56">
            <w:pPr>
              <w:spacing w:after="0" w:line="259" w:lineRule="auto"/>
              <w:ind w:left="0" w:firstLine="0"/>
            </w:pPr>
          </w:p>
          <w:p w14:paraId="264C75BE" w14:textId="77777777" w:rsidR="00382E56" w:rsidRDefault="00382E56" w:rsidP="00382E56">
            <w:pPr>
              <w:spacing w:after="0" w:line="259" w:lineRule="auto"/>
              <w:ind w:left="0" w:firstLine="0"/>
            </w:pPr>
          </w:p>
          <w:p w14:paraId="5E4DCD31" w14:textId="77777777" w:rsidR="00382E56" w:rsidRDefault="00382E56" w:rsidP="00382E56">
            <w:pPr>
              <w:spacing w:after="0" w:line="259" w:lineRule="auto"/>
              <w:ind w:left="0" w:firstLine="0"/>
            </w:pPr>
          </w:p>
          <w:p w14:paraId="69C5C277" w14:textId="77777777" w:rsidR="00382E56" w:rsidRDefault="00382E56" w:rsidP="00382E56">
            <w:pPr>
              <w:spacing w:after="0" w:line="259" w:lineRule="auto"/>
              <w:ind w:left="0" w:firstLine="0"/>
            </w:pPr>
          </w:p>
          <w:p w14:paraId="62C23E1F" w14:textId="77777777" w:rsidR="00382E56" w:rsidRDefault="00382E56" w:rsidP="00382E56">
            <w:pPr>
              <w:spacing w:after="0" w:line="259" w:lineRule="auto"/>
              <w:ind w:left="0" w:firstLine="0"/>
            </w:pPr>
          </w:p>
          <w:p w14:paraId="50D624DF" w14:textId="77777777" w:rsidR="00382E56" w:rsidRDefault="00382E56" w:rsidP="00382E56">
            <w:pPr>
              <w:spacing w:after="0" w:line="259" w:lineRule="auto"/>
              <w:ind w:left="0" w:firstLine="0"/>
            </w:pPr>
          </w:p>
          <w:p w14:paraId="42515148" w14:textId="77777777" w:rsidR="00382E56" w:rsidRDefault="00382E56" w:rsidP="00382E56">
            <w:pPr>
              <w:spacing w:after="0" w:line="259" w:lineRule="auto"/>
              <w:ind w:left="0" w:firstLine="0"/>
            </w:pPr>
          </w:p>
          <w:p w14:paraId="44A821EE" w14:textId="77777777" w:rsidR="00382E56" w:rsidRDefault="00382E56" w:rsidP="00382E56">
            <w:pPr>
              <w:spacing w:after="0" w:line="259" w:lineRule="auto"/>
              <w:ind w:left="0" w:firstLine="0"/>
            </w:pPr>
          </w:p>
          <w:p w14:paraId="012A7B16" w14:textId="77777777" w:rsidR="00382E56" w:rsidRDefault="00382E56" w:rsidP="00382E56">
            <w:pPr>
              <w:spacing w:after="0" w:line="259" w:lineRule="auto"/>
              <w:ind w:left="0" w:firstLine="0"/>
            </w:pPr>
          </w:p>
        </w:tc>
        <w:tc>
          <w:tcPr>
            <w:tcW w:w="5953" w:type="dxa"/>
          </w:tcPr>
          <w:p w14:paraId="57BA3EA2" w14:textId="1F6BFE68" w:rsidR="002D5673" w:rsidRDefault="00AC37E4" w:rsidP="0020042F">
            <w:pPr>
              <w:spacing w:after="0" w:line="259" w:lineRule="auto"/>
              <w:rPr>
                <w:rFonts w:asciiTheme="majorHAnsi" w:eastAsiaTheme="minorHAnsi" w:hAnsiTheme="majorHAnsi" w:cstheme="majorHAnsi"/>
                <w:i/>
                <w:iCs/>
                <w:color w:val="auto"/>
                <w:kern w:val="2"/>
                <w:lang w:eastAsia="en-US"/>
                <w14:ligatures w14:val="standardContextual"/>
              </w:rPr>
            </w:pPr>
            <w:r>
              <w:rPr>
                <w:rFonts w:asciiTheme="majorHAnsi" w:eastAsiaTheme="minorHAnsi" w:hAnsiTheme="majorHAnsi" w:cstheme="majorHAnsi"/>
                <w:i/>
                <w:iCs/>
                <w:color w:val="auto"/>
                <w:kern w:val="2"/>
                <w:lang w:eastAsia="en-US"/>
                <w14:ligatures w14:val="standardContextual"/>
              </w:rPr>
              <w:t>I</w:t>
            </w:r>
            <w:r w:rsidRPr="00AC37E4">
              <w:rPr>
                <w:rFonts w:asciiTheme="majorHAnsi" w:eastAsiaTheme="minorHAnsi" w:hAnsiTheme="majorHAnsi" w:cstheme="majorHAnsi"/>
                <w:i/>
                <w:iCs/>
                <w:color w:val="auto"/>
                <w:kern w:val="2"/>
                <w:lang w:eastAsia="en-US"/>
                <w14:ligatures w14:val="standardContextual"/>
              </w:rPr>
              <w:t>n de Week van de Mensenhandel (12-16 oktober 2026) organiseert Platform Veilig Ondernemen (</w:t>
            </w:r>
            <w:hyperlink r:id="rId10" w:history="1">
              <w:r w:rsidRPr="00AC37E4">
                <w:rPr>
                  <w:rStyle w:val="Hyperlink"/>
                  <w:rFonts w:asciiTheme="majorHAnsi" w:eastAsiaTheme="minorHAnsi" w:hAnsiTheme="majorHAnsi" w:cstheme="majorHAnsi"/>
                  <w:i/>
                  <w:iCs/>
                  <w:kern w:val="2"/>
                  <w:lang w:eastAsia="en-US"/>
                  <w14:ligatures w14:val="standardContextual"/>
                </w:rPr>
                <w:t>PVO</w:t>
              </w:r>
            </w:hyperlink>
            <w:r w:rsidRPr="00AC37E4">
              <w:rPr>
                <w:rFonts w:asciiTheme="majorHAnsi" w:eastAsiaTheme="minorHAnsi" w:hAnsiTheme="majorHAnsi" w:cstheme="majorHAnsi"/>
                <w:i/>
                <w:iCs/>
                <w:color w:val="auto"/>
                <w:kern w:val="2"/>
                <w:lang w:eastAsia="en-US"/>
                <w14:ligatures w14:val="standardContextual"/>
              </w:rPr>
              <w:t xml:space="preserve">) </w:t>
            </w:r>
            <w:r w:rsidR="002D5673">
              <w:rPr>
                <w:rFonts w:asciiTheme="majorHAnsi" w:eastAsiaTheme="minorHAnsi" w:hAnsiTheme="majorHAnsi" w:cstheme="majorHAnsi"/>
                <w:i/>
                <w:iCs/>
                <w:color w:val="auto"/>
                <w:kern w:val="2"/>
                <w:lang w:eastAsia="en-US"/>
                <w14:ligatures w14:val="standardContextual"/>
              </w:rPr>
              <w:t xml:space="preserve">in samenwerking met KHN </w:t>
            </w:r>
            <w:r w:rsidR="007F19DE">
              <w:rPr>
                <w:rFonts w:asciiTheme="majorHAnsi" w:eastAsiaTheme="minorHAnsi" w:hAnsiTheme="majorHAnsi" w:cstheme="majorHAnsi"/>
                <w:i/>
                <w:iCs/>
                <w:color w:val="auto"/>
                <w:kern w:val="2"/>
                <w:lang w:eastAsia="en-US"/>
                <w14:ligatures w14:val="standardContextual"/>
              </w:rPr>
              <w:t xml:space="preserve">in west Brabant </w:t>
            </w:r>
            <w:r w:rsidRPr="00AC37E4">
              <w:rPr>
                <w:rFonts w:asciiTheme="majorHAnsi" w:eastAsiaTheme="minorHAnsi" w:hAnsiTheme="majorHAnsi" w:cstheme="majorHAnsi"/>
                <w:i/>
                <w:iCs/>
                <w:color w:val="auto"/>
                <w:kern w:val="2"/>
                <w:lang w:eastAsia="en-US"/>
                <w14:ligatures w14:val="standardContextual"/>
              </w:rPr>
              <w:t xml:space="preserve">een informatieve avond voor ondernemers en medewerkers. </w:t>
            </w:r>
          </w:p>
          <w:p w14:paraId="388F41F2" w14:textId="77777777" w:rsidR="002D5673" w:rsidRDefault="002D5673" w:rsidP="002D5673">
            <w:pPr>
              <w:spacing w:after="0" w:line="259" w:lineRule="auto"/>
              <w:ind w:left="0" w:firstLine="0"/>
              <w:rPr>
                <w:rFonts w:asciiTheme="majorHAnsi" w:eastAsiaTheme="minorHAnsi" w:hAnsiTheme="majorHAnsi" w:cstheme="majorHAnsi"/>
                <w:i/>
                <w:iCs/>
                <w:color w:val="auto"/>
                <w:kern w:val="2"/>
                <w:lang w:eastAsia="en-US"/>
                <w14:ligatures w14:val="standardContextual"/>
              </w:rPr>
            </w:pPr>
          </w:p>
          <w:p w14:paraId="3E251B10" w14:textId="1FD057E1" w:rsidR="0020042F" w:rsidRPr="0020042F" w:rsidRDefault="002D5673" w:rsidP="003F24E1">
            <w:pPr>
              <w:spacing w:after="0" w:line="259" w:lineRule="auto"/>
              <w:ind w:left="0" w:firstLine="0"/>
              <w:rPr>
                <w:rFonts w:asciiTheme="majorHAnsi" w:eastAsiaTheme="minorHAnsi" w:hAnsiTheme="majorHAnsi" w:cstheme="majorHAnsi"/>
                <w:color w:val="auto"/>
                <w:kern w:val="2"/>
                <w:lang w:eastAsia="en-US"/>
                <w14:ligatures w14:val="standardContextual"/>
              </w:rPr>
            </w:pPr>
            <w:r>
              <w:rPr>
                <w:rFonts w:asciiTheme="majorHAnsi" w:eastAsiaTheme="minorHAnsi" w:hAnsiTheme="majorHAnsi" w:cstheme="majorHAnsi"/>
                <w:i/>
                <w:iCs/>
                <w:color w:val="auto"/>
                <w:kern w:val="2"/>
                <w:lang w:eastAsia="en-US"/>
                <w14:ligatures w14:val="standardContextual"/>
              </w:rPr>
              <w:t>O</w:t>
            </w:r>
            <w:r w:rsidRPr="00AC37E4">
              <w:rPr>
                <w:rFonts w:asciiTheme="majorHAnsi" w:eastAsiaTheme="minorHAnsi" w:hAnsiTheme="majorHAnsi" w:cstheme="majorHAnsi"/>
                <w:i/>
                <w:iCs/>
                <w:color w:val="auto"/>
                <w:kern w:val="2"/>
                <w:lang w:eastAsia="en-US"/>
                <w14:ligatures w14:val="standardContextual"/>
              </w:rPr>
              <w:t>p de avond van 13 oktober</w:t>
            </w:r>
            <w:r w:rsidR="003F24E1">
              <w:rPr>
                <w:rFonts w:asciiTheme="majorHAnsi" w:eastAsiaTheme="minorHAnsi" w:hAnsiTheme="majorHAnsi" w:cstheme="majorHAnsi"/>
                <w:i/>
                <w:iCs/>
                <w:color w:val="auto"/>
                <w:kern w:val="2"/>
                <w:lang w:eastAsia="en-US"/>
                <w14:ligatures w14:val="standardContextual"/>
              </w:rPr>
              <w:t xml:space="preserve"> vertelt e</w:t>
            </w:r>
            <w:r w:rsidR="00AC37E4" w:rsidRPr="00AC37E4">
              <w:rPr>
                <w:rFonts w:asciiTheme="majorHAnsi" w:eastAsiaTheme="minorHAnsi" w:hAnsiTheme="majorHAnsi" w:cstheme="majorHAnsi"/>
                <w:i/>
                <w:iCs/>
                <w:color w:val="auto"/>
                <w:kern w:val="2"/>
                <w:lang w:eastAsia="en-US"/>
                <w14:ligatures w14:val="standardContextual"/>
              </w:rPr>
              <w:t xml:space="preserve">en expert in </w:t>
            </w:r>
            <w:proofErr w:type="spellStart"/>
            <w:r w:rsidR="00AC37E4" w:rsidRPr="00AC37E4">
              <w:rPr>
                <w:rFonts w:asciiTheme="majorHAnsi" w:eastAsiaTheme="minorHAnsi" w:hAnsiTheme="majorHAnsi" w:cstheme="majorHAnsi"/>
                <w:i/>
                <w:iCs/>
                <w:color w:val="auto"/>
                <w:kern w:val="2"/>
                <w:lang w:eastAsia="en-US"/>
                <w14:ligatures w14:val="standardContextual"/>
              </w:rPr>
              <w:t>onvergund</w:t>
            </w:r>
            <w:proofErr w:type="spellEnd"/>
            <w:r w:rsidR="00AC37E4" w:rsidRPr="00AC37E4">
              <w:rPr>
                <w:rFonts w:asciiTheme="majorHAnsi" w:eastAsiaTheme="minorHAnsi" w:hAnsiTheme="majorHAnsi" w:cstheme="majorHAnsi"/>
                <w:i/>
                <w:iCs/>
                <w:color w:val="auto"/>
                <w:kern w:val="2"/>
                <w:lang w:eastAsia="en-US"/>
                <w14:ligatures w14:val="standardContextual"/>
              </w:rPr>
              <w:t xml:space="preserve"> sekswerk een verhaal over realistische situaties bij logiesverstrekkers. Hoe herken je (situaties rondom) sekswerkers? Welke rechten als logiesvertrekker heb je? En welke plichten? Wat is de beste strategie om het voor te zijn en welke aanpak hanteer je als het plaatsvindt? Het is op deze avond ook zeker de bedoeling dat er een dialoog wordt gevoerd om van elkaar te leren. Deze bijeenkomst is gratis voor de deelnemers. Zie ook deze site: </w:t>
            </w:r>
            <w:hyperlink r:id="rId11" w:history="1">
              <w:r w:rsidR="00AC37E4" w:rsidRPr="00AC37E4">
                <w:rPr>
                  <w:rStyle w:val="Hyperlink"/>
                  <w:rFonts w:asciiTheme="majorHAnsi" w:eastAsiaTheme="minorHAnsi" w:hAnsiTheme="majorHAnsi" w:cstheme="majorHAnsi"/>
                  <w:i/>
                  <w:iCs/>
                  <w:kern w:val="2"/>
                  <w:lang w:eastAsia="en-US"/>
                  <w14:ligatures w14:val="standardContextual"/>
                </w:rPr>
                <w:t>Week tegen mensenhandel - Dit is ook mensenhandel</w:t>
              </w:r>
            </w:hyperlink>
            <w:r w:rsidR="00AC37E4" w:rsidRPr="00AC37E4">
              <w:rPr>
                <w:rFonts w:asciiTheme="majorHAnsi" w:eastAsiaTheme="minorHAnsi" w:hAnsiTheme="majorHAnsi" w:cstheme="majorHAnsi"/>
                <w:i/>
                <w:iCs/>
                <w:color w:val="auto"/>
                <w:kern w:val="2"/>
                <w:lang w:eastAsia="en-US"/>
                <w14:ligatures w14:val="standardContextual"/>
              </w:rPr>
              <w:t>.</w:t>
            </w:r>
          </w:p>
          <w:p w14:paraId="01888146" w14:textId="77777777" w:rsidR="0045526C" w:rsidRDefault="0045526C" w:rsidP="00C216BE">
            <w:pPr>
              <w:spacing w:after="0" w:line="259" w:lineRule="auto"/>
              <w:rPr>
                <w:rFonts w:asciiTheme="majorHAnsi" w:eastAsiaTheme="minorHAnsi" w:hAnsiTheme="majorHAnsi" w:cstheme="majorHAnsi"/>
                <w:color w:val="auto"/>
                <w:kern w:val="2"/>
                <w:lang w:eastAsia="en-US"/>
                <w14:ligatures w14:val="standardContextual"/>
              </w:rPr>
            </w:pPr>
          </w:p>
          <w:p w14:paraId="04592453" w14:textId="53B4678F" w:rsidR="00F210A5" w:rsidRPr="007F19DE" w:rsidRDefault="00F210A5" w:rsidP="00C216BE">
            <w:pPr>
              <w:spacing w:after="0" w:line="259" w:lineRule="auto"/>
              <w:rPr>
                <w:rFonts w:asciiTheme="majorHAnsi" w:eastAsiaTheme="minorHAnsi" w:hAnsiTheme="majorHAnsi" w:cstheme="majorHAnsi"/>
                <w:b/>
                <w:bCs/>
                <w:color w:val="auto"/>
                <w:kern w:val="2"/>
                <w:lang w:eastAsia="en-US"/>
                <w14:ligatures w14:val="standardContextual"/>
              </w:rPr>
            </w:pPr>
            <w:r w:rsidRPr="007F19DE">
              <w:rPr>
                <w:rFonts w:asciiTheme="majorHAnsi" w:eastAsiaTheme="minorHAnsi" w:hAnsiTheme="majorHAnsi" w:cstheme="majorHAnsi"/>
                <w:b/>
                <w:bCs/>
                <w:color w:val="auto"/>
                <w:kern w:val="2"/>
                <w:lang w:eastAsia="en-US"/>
                <w14:ligatures w14:val="standardContextual"/>
              </w:rPr>
              <w:t>Datum: 13 oktober</w:t>
            </w:r>
            <w:r w:rsidR="00A12BED">
              <w:rPr>
                <w:rFonts w:asciiTheme="majorHAnsi" w:eastAsiaTheme="minorHAnsi" w:hAnsiTheme="majorHAnsi" w:cstheme="majorHAnsi"/>
                <w:b/>
                <w:bCs/>
                <w:color w:val="auto"/>
                <w:kern w:val="2"/>
                <w:lang w:eastAsia="en-US"/>
                <w14:ligatures w14:val="standardContextual"/>
              </w:rPr>
              <w:t xml:space="preserve"> (avond)</w:t>
            </w:r>
          </w:p>
          <w:p w14:paraId="55C0A361" w14:textId="51B4E3A7" w:rsidR="00F210A5" w:rsidRPr="009C3DD6" w:rsidRDefault="00F210A5" w:rsidP="00C216BE">
            <w:pPr>
              <w:spacing w:after="0" w:line="259" w:lineRule="auto"/>
              <w:rPr>
                <w:rFonts w:asciiTheme="majorHAnsi" w:eastAsiaTheme="minorHAnsi" w:hAnsiTheme="majorHAnsi" w:cstheme="majorHAnsi"/>
                <w:color w:val="auto"/>
                <w:kern w:val="2"/>
                <w:lang w:eastAsia="en-US"/>
                <w14:ligatures w14:val="standardContextual"/>
              </w:rPr>
            </w:pPr>
            <w:r w:rsidRPr="007F19DE">
              <w:rPr>
                <w:rFonts w:asciiTheme="majorHAnsi" w:eastAsiaTheme="minorHAnsi" w:hAnsiTheme="majorHAnsi" w:cstheme="majorHAnsi"/>
                <w:b/>
                <w:bCs/>
                <w:color w:val="auto"/>
                <w:kern w:val="2"/>
                <w:lang w:eastAsia="en-US"/>
                <w14:ligatures w14:val="standardContextual"/>
              </w:rPr>
              <w:t>Locatie:</w:t>
            </w:r>
            <w:r w:rsidR="007F19DE" w:rsidRPr="007F19DE">
              <w:rPr>
                <w:rFonts w:asciiTheme="majorHAnsi" w:eastAsiaTheme="minorHAnsi" w:hAnsiTheme="majorHAnsi" w:cstheme="majorHAnsi"/>
                <w:b/>
                <w:bCs/>
                <w:color w:val="auto"/>
                <w:kern w:val="2"/>
                <w:lang w:eastAsia="en-US"/>
                <w14:ligatures w14:val="standardContextual"/>
              </w:rPr>
              <w:t xml:space="preserve"> nog niet bekend</w:t>
            </w:r>
          </w:p>
        </w:tc>
      </w:tr>
      <w:tr w:rsidR="00382E56" w14:paraId="2BDF3290" w14:textId="77777777" w:rsidTr="00FA3597">
        <w:tc>
          <w:tcPr>
            <w:tcW w:w="3681" w:type="dxa"/>
          </w:tcPr>
          <w:p w14:paraId="2DBEF4BD" w14:textId="77777777" w:rsidR="00382E56" w:rsidRPr="0006549F" w:rsidRDefault="00382E56" w:rsidP="00382E56">
            <w:pPr>
              <w:spacing w:after="0" w:line="259" w:lineRule="auto"/>
              <w:ind w:left="0" w:firstLine="0"/>
              <w:rPr>
                <w:b/>
                <w:bCs/>
              </w:rPr>
            </w:pPr>
            <w:r>
              <w:rPr>
                <w:b/>
                <w:bCs/>
              </w:rPr>
              <w:t>Bijlage(n) (aantal):</w:t>
            </w:r>
          </w:p>
        </w:tc>
        <w:tc>
          <w:tcPr>
            <w:tcW w:w="5953" w:type="dxa"/>
          </w:tcPr>
          <w:p w14:paraId="6BEADAF7" w14:textId="6760C154" w:rsidR="00382E56" w:rsidRDefault="00CD6457" w:rsidP="00E86340">
            <w:pPr>
              <w:spacing w:after="0" w:line="259" w:lineRule="auto"/>
              <w:ind w:left="0" w:firstLine="0"/>
            </w:pPr>
            <w:r>
              <w:t>0</w:t>
            </w:r>
          </w:p>
        </w:tc>
      </w:tr>
      <w:tr w:rsidR="00382E56" w:rsidRPr="00E55939" w14:paraId="11565338" w14:textId="77777777" w:rsidTr="00FA3597">
        <w:tc>
          <w:tcPr>
            <w:tcW w:w="3681" w:type="dxa"/>
          </w:tcPr>
          <w:p w14:paraId="2CA38978" w14:textId="77777777" w:rsidR="00382E56" w:rsidRPr="00D81682" w:rsidRDefault="00382E56" w:rsidP="00382E56">
            <w:pPr>
              <w:spacing w:after="0" w:line="259" w:lineRule="auto"/>
              <w:ind w:left="0" w:firstLine="0"/>
              <w:rPr>
                <w:b/>
                <w:bCs/>
              </w:rPr>
            </w:pPr>
            <w:r w:rsidRPr="00D81682">
              <w:rPr>
                <w:b/>
                <w:bCs/>
              </w:rPr>
              <w:t>Foto</w:t>
            </w:r>
            <w:r>
              <w:rPr>
                <w:b/>
                <w:bCs/>
              </w:rPr>
              <w:t xml:space="preserve"> meegestuurd als bijlage: </w:t>
            </w:r>
            <w:r>
              <w:rPr>
                <w:b/>
                <w:bCs/>
              </w:rPr>
              <w:br/>
              <w:t>Indien meerdere dan graag het aantal erbij aangeven</w:t>
            </w:r>
          </w:p>
        </w:tc>
        <w:tc>
          <w:tcPr>
            <w:tcW w:w="5953" w:type="dxa"/>
          </w:tcPr>
          <w:p w14:paraId="39F5449F" w14:textId="71F8B5B0" w:rsidR="00382E56" w:rsidRPr="00F9699E" w:rsidRDefault="00CD6457" w:rsidP="00382E56">
            <w:pPr>
              <w:spacing w:after="0" w:line="259" w:lineRule="auto"/>
              <w:ind w:left="0" w:firstLine="0"/>
              <w:rPr>
                <w:lang w:val="en-US"/>
              </w:rPr>
            </w:pPr>
            <w:r>
              <w:rPr>
                <w:lang w:val="en-US"/>
              </w:rPr>
              <w:t>nee</w:t>
            </w:r>
          </w:p>
        </w:tc>
      </w:tr>
    </w:tbl>
    <w:p w14:paraId="02A1C4EB" w14:textId="130C29DD" w:rsidR="008A3862" w:rsidRPr="00F9699E" w:rsidRDefault="008A3862">
      <w:pPr>
        <w:spacing w:after="0" w:line="259" w:lineRule="auto"/>
        <w:ind w:left="0" w:firstLine="0"/>
        <w:rPr>
          <w:lang w:val="en-US"/>
        </w:rPr>
      </w:pPr>
    </w:p>
    <w:sectPr w:rsidR="008A3862" w:rsidRPr="00F9699E">
      <w:pgSz w:w="11906" w:h="16841"/>
      <w:pgMar w:top="306" w:right="1413" w:bottom="573"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9CA"/>
    <w:multiLevelType w:val="hybridMultilevel"/>
    <w:tmpl w:val="09D6D76E"/>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0A00DF"/>
    <w:multiLevelType w:val="hybridMultilevel"/>
    <w:tmpl w:val="198A37F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200E78"/>
    <w:multiLevelType w:val="hybridMultilevel"/>
    <w:tmpl w:val="C59A4066"/>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9303F8"/>
    <w:multiLevelType w:val="hybridMultilevel"/>
    <w:tmpl w:val="F6DC16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1862F6"/>
    <w:multiLevelType w:val="hybridMultilevel"/>
    <w:tmpl w:val="6E92400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4D6630"/>
    <w:multiLevelType w:val="hybridMultilevel"/>
    <w:tmpl w:val="F858FAE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B72049"/>
    <w:multiLevelType w:val="hybridMultilevel"/>
    <w:tmpl w:val="39F6EEB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170848E7"/>
    <w:multiLevelType w:val="hybridMultilevel"/>
    <w:tmpl w:val="789A2AB4"/>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8672A3"/>
    <w:multiLevelType w:val="hybridMultilevel"/>
    <w:tmpl w:val="E39C644A"/>
    <w:lvl w:ilvl="0" w:tplc="B6B83094">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056379"/>
    <w:multiLevelType w:val="hybridMultilevel"/>
    <w:tmpl w:val="E7C8977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596D2B"/>
    <w:multiLevelType w:val="multilevel"/>
    <w:tmpl w:val="77E0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33F01"/>
    <w:multiLevelType w:val="hybridMultilevel"/>
    <w:tmpl w:val="9F30650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290B86"/>
    <w:multiLevelType w:val="hybridMultilevel"/>
    <w:tmpl w:val="96EA1CE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CC2153"/>
    <w:multiLevelType w:val="hybridMultilevel"/>
    <w:tmpl w:val="382C5E94"/>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183362A"/>
    <w:multiLevelType w:val="hybridMultilevel"/>
    <w:tmpl w:val="6D70FB98"/>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DD3385"/>
    <w:multiLevelType w:val="hybridMultilevel"/>
    <w:tmpl w:val="7116EC7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5609A5"/>
    <w:multiLevelType w:val="hybridMultilevel"/>
    <w:tmpl w:val="D9F665B4"/>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8705A3"/>
    <w:multiLevelType w:val="multilevel"/>
    <w:tmpl w:val="BA6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358C3"/>
    <w:multiLevelType w:val="multilevel"/>
    <w:tmpl w:val="D79E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C78AA"/>
    <w:multiLevelType w:val="hybridMultilevel"/>
    <w:tmpl w:val="B274B9D8"/>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218591E"/>
    <w:multiLevelType w:val="hybridMultilevel"/>
    <w:tmpl w:val="1138D358"/>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C8177A"/>
    <w:multiLevelType w:val="hybridMultilevel"/>
    <w:tmpl w:val="A2623C92"/>
    <w:lvl w:ilvl="0" w:tplc="0413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2" w15:restartNumberingAfterBreak="0">
    <w:nsid w:val="52486013"/>
    <w:multiLevelType w:val="hybridMultilevel"/>
    <w:tmpl w:val="7BEC8D98"/>
    <w:lvl w:ilvl="0" w:tplc="AD1A4E4E">
      <w:numFmt w:val="bullet"/>
      <w:lvlText w:val=""/>
      <w:lvlJc w:val="left"/>
      <w:pPr>
        <w:ind w:left="1068" w:hanging="360"/>
      </w:pPr>
      <w:rPr>
        <w:rFonts w:ascii="Symbol" w:eastAsiaTheme="minorHAnsi" w:hAnsi="Symbol" w:cstheme="maj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597816DE"/>
    <w:multiLevelType w:val="hybridMultilevel"/>
    <w:tmpl w:val="A0A8DF3A"/>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C835506"/>
    <w:multiLevelType w:val="hybridMultilevel"/>
    <w:tmpl w:val="18EEBB60"/>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31B5905"/>
    <w:multiLevelType w:val="hybridMultilevel"/>
    <w:tmpl w:val="74E4CF4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F415FD"/>
    <w:multiLevelType w:val="multilevel"/>
    <w:tmpl w:val="8EFCF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95280"/>
    <w:multiLevelType w:val="hybridMultilevel"/>
    <w:tmpl w:val="30FEC806"/>
    <w:lvl w:ilvl="0" w:tplc="54F6E85C">
      <w:numFmt w:val="bullet"/>
      <w:lvlText w:val=""/>
      <w:lvlJc w:val="left"/>
      <w:pPr>
        <w:ind w:left="720"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4309CB"/>
    <w:multiLevelType w:val="hybridMultilevel"/>
    <w:tmpl w:val="1FD6BF42"/>
    <w:lvl w:ilvl="0" w:tplc="929CD1E6">
      <w:numFmt w:val="bullet"/>
      <w:lvlText w:val=""/>
      <w:lvlJc w:val="left"/>
      <w:pPr>
        <w:ind w:left="1068" w:hanging="360"/>
      </w:pPr>
      <w:rPr>
        <w:rFonts w:ascii="Symbol" w:eastAsiaTheme="minorHAnsi" w:hAnsi="Symbol" w:cstheme="maj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10E7F35"/>
    <w:multiLevelType w:val="hybridMultilevel"/>
    <w:tmpl w:val="C19E529C"/>
    <w:lvl w:ilvl="0" w:tplc="929CD1E6">
      <w:numFmt w:val="bullet"/>
      <w:lvlText w:val=""/>
      <w:lvlJc w:val="left"/>
      <w:pPr>
        <w:ind w:left="1068" w:hanging="360"/>
      </w:pPr>
      <w:rPr>
        <w:rFonts w:ascii="Symbol" w:eastAsiaTheme="minorHAnsi" w:hAnsi="Symbol"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7E6129"/>
    <w:multiLevelType w:val="hybridMultilevel"/>
    <w:tmpl w:val="735AC594"/>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15:restartNumberingAfterBreak="0">
    <w:nsid w:val="756B6781"/>
    <w:multiLevelType w:val="hybridMultilevel"/>
    <w:tmpl w:val="2B0AABE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781346F6"/>
    <w:multiLevelType w:val="hybridMultilevel"/>
    <w:tmpl w:val="33BAB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57165C"/>
    <w:multiLevelType w:val="multilevel"/>
    <w:tmpl w:val="ED5C6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7622505">
    <w:abstractNumId w:val="25"/>
  </w:num>
  <w:num w:numId="2" w16cid:durableId="1468162253">
    <w:abstractNumId w:val="32"/>
  </w:num>
  <w:num w:numId="3" w16cid:durableId="2136673935">
    <w:abstractNumId w:val="17"/>
  </w:num>
  <w:num w:numId="4" w16cid:durableId="1207183835">
    <w:abstractNumId w:val="33"/>
  </w:num>
  <w:num w:numId="5" w16cid:durableId="2054304430">
    <w:abstractNumId w:val="18"/>
  </w:num>
  <w:num w:numId="6" w16cid:durableId="393622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5036074">
    <w:abstractNumId w:val="6"/>
  </w:num>
  <w:num w:numId="8" w16cid:durableId="1225262422">
    <w:abstractNumId w:val="31"/>
  </w:num>
  <w:num w:numId="9" w16cid:durableId="1098868636">
    <w:abstractNumId w:val="11"/>
  </w:num>
  <w:num w:numId="10" w16cid:durableId="648483006">
    <w:abstractNumId w:val="3"/>
  </w:num>
  <w:num w:numId="11" w16cid:durableId="1299920631">
    <w:abstractNumId w:val="22"/>
  </w:num>
  <w:num w:numId="12" w16cid:durableId="135681964">
    <w:abstractNumId w:val="13"/>
  </w:num>
  <w:num w:numId="13" w16cid:durableId="2112119706">
    <w:abstractNumId w:val="28"/>
  </w:num>
  <w:num w:numId="14" w16cid:durableId="742482602">
    <w:abstractNumId w:val="29"/>
  </w:num>
  <w:num w:numId="15" w16cid:durableId="1388064842">
    <w:abstractNumId w:val="21"/>
  </w:num>
  <w:num w:numId="16" w16cid:durableId="127212534">
    <w:abstractNumId w:val="30"/>
  </w:num>
  <w:num w:numId="17" w16cid:durableId="1265268174">
    <w:abstractNumId w:val="15"/>
  </w:num>
  <w:num w:numId="18" w16cid:durableId="679283085">
    <w:abstractNumId w:val="2"/>
  </w:num>
  <w:num w:numId="19" w16cid:durableId="1627392035">
    <w:abstractNumId w:val="24"/>
  </w:num>
  <w:num w:numId="20" w16cid:durableId="347145734">
    <w:abstractNumId w:val="14"/>
  </w:num>
  <w:num w:numId="21" w16cid:durableId="24453585">
    <w:abstractNumId w:val="1"/>
  </w:num>
  <w:num w:numId="22" w16cid:durableId="747194249">
    <w:abstractNumId w:val="9"/>
  </w:num>
  <w:num w:numId="23" w16cid:durableId="1692611067">
    <w:abstractNumId w:val="27"/>
  </w:num>
  <w:num w:numId="24" w16cid:durableId="229659486">
    <w:abstractNumId w:val="0"/>
  </w:num>
  <w:num w:numId="25" w16cid:durableId="2048796027">
    <w:abstractNumId w:val="20"/>
  </w:num>
  <w:num w:numId="26" w16cid:durableId="1771777218">
    <w:abstractNumId w:val="23"/>
  </w:num>
  <w:num w:numId="27" w16cid:durableId="1834756510">
    <w:abstractNumId w:val="19"/>
  </w:num>
  <w:num w:numId="28" w16cid:durableId="603616364">
    <w:abstractNumId w:val="4"/>
  </w:num>
  <w:num w:numId="29" w16cid:durableId="1812863920">
    <w:abstractNumId w:val="8"/>
  </w:num>
  <w:num w:numId="30" w16cid:durableId="1558276313">
    <w:abstractNumId w:val="12"/>
  </w:num>
  <w:num w:numId="31" w16cid:durableId="220680059">
    <w:abstractNumId w:val="16"/>
  </w:num>
  <w:num w:numId="32" w16cid:durableId="335234586">
    <w:abstractNumId w:val="5"/>
  </w:num>
  <w:num w:numId="33" w16cid:durableId="1993634851">
    <w:abstractNumId w:val="7"/>
  </w:num>
  <w:num w:numId="34" w16cid:durableId="2024503305">
    <w:abstractNumId w:val="10"/>
  </w:num>
  <w:num w:numId="35" w16cid:durableId="20629737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76"/>
    <w:rsid w:val="000007E8"/>
    <w:rsid w:val="00001BD3"/>
    <w:rsid w:val="00002814"/>
    <w:rsid w:val="00004A30"/>
    <w:rsid w:val="00004B2E"/>
    <w:rsid w:val="00021055"/>
    <w:rsid w:val="0002168F"/>
    <w:rsid w:val="00027E36"/>
    <w:rsid w:val="00030419"/>
    <w:rsid w:val="000307D3"/>
    <w:rsid w:val="00036B8E"/>
    <w:rsid w:val="0004048E"/>
    <w:rsid w:val="00044792"/>
    <w:rsid w:val="00051223"/>
    <w:rsid w:val="000531F4"/>
    <w:rsid w:val="0005477A"/>
    <w:rsid w:val="00054C28"/>
    <w:rsid w:val="00060FB1"/>
    <w:rsid w:val="0006549F"/>
    <w:rsid w:val="000850AD"/>
    <w:rsid w:val="00086C99"/>
    <w:rsid w:val="000910C5"/>
    <w:rsid w:val="00091866"/>
    <w:rsid w:val="000A5C23"/>
    <w:rsid w:val="000B3948"/>
    <w:rsid w:val="000B39BF"/>
    <w:rsid w:val="000B5654"/>
    <w:rsid w:val="000C1F92"/>
    <w:rsid w:val="000C3A89"/>
    <w:rsid w:val="000D280D"/>
    <w:rsid w:val="000E45A0"/>
    <w:rsid w:val="000E460A"/>
    <w:rsid w:val="000E52F6"/>
    <w:rsid w:val="000F17AE"/>
    <w:rsid w:val="000F3DFA"/>
    <w:rsid w:val="000F5767"/>
    <w:rsid w:val="00102AF9"/>
    <w:rsid w:val="00103ED7"/>
    <w:rsid w:val="00105459"/>
    <w:rsid w:val="00110EBE"/>
    <w:rsid w:val="00120DAF"/>
    <w:rsid w:val="00127510"/>
    <w:rsid w:val="00141242"/>
    <w:rsid w:val="0014346A"/>
    <w:rsid w:val="00152430"/>
    <w:rsid w:val="00160AD0"/>
    <w:rsid w:val="00167494"/>
    <w:rsid w:val="00180930"/>
    <w:rsid w:val="001815C5"/>
    <w:rsid w:val="00190ABA"/>
    <w:rsid w:val="00192578"/>
    <w:rsid w:val="00195D2A"/>
    <w:rsid w:val="001A22E6"/>
    <w:rsid w:val="001A63A7"/>
    <w:rsid w:val="001B0282"/>
    <w:rsid w:val="001C2668"/>
    <w:rsid w:val="001D05DD"/>
    <w:rsid w:val="001D6CC3"/>
    <w:rsid w:val="001E04A4"/>
    <w:rsid w:val="001F53DE"/>
    <w:rsid w:val="0020042F"/>
    <w:rsid w:val="00210308"/>
    <w:rsid w:val="002208F3"/>
    <w:rsid w:val="002307F7"/>
    <w:rsid w:val="0023220A"/>
    <w:rsid w:val="00232280"/>
    <w:rsid w:val="002407DD"/>
    <w:rsid w:val="00241A3E"/>
    <w:rsid w:val="002475C3"/>
    <w:rsid w:val="0025230A"/>
    <w:rsid w:val="002532F4"/>
    <w:rsid w:val="002569EE"/>
    <w:rsid w:val="00270AF6"/>
    <w:rsid w:val="002731D5"/>
    <w:rsid w:val="00277A38"/>
    <w:rsid w:val="00280EB3"/>
    <w:rsid w:val="002850A4"/>
    <w:rsid w:val="00285B93"/>
    <w:rsid w:val="00290AD9"/>
    <w:rsid w:val="002A3CF4"/>
    <w:rsid w:val="002A40AA"/>
    <w:rsid w:val="002A78CF"/>
    <w:rsid w:val="002B6B5D"/>
    <w:rsid w:val="002C28AE"/>
    <w:rsid w:val="002C62D5"/>
    <w:rsid w:val="002C724B"/>
    <w:rsid w:val="002D0E3E"/>
    <w:rsid w:val="002D5673"/>
    <w:rsid w:val="002E02A7"/>
    <w:rsid w:val="002E5D6E"/>
    <w:rsid w:val="003030CE"/>
    <w:rsid w:val="00306C42"/>
    <w:rsid w:val="0031505A"/>
    <w:rsid w:val="00315943"/>
    <w:rsid w:val="00321E33"/>
    <w:rsid w:val="0032237F"/>
    <w:rsid w:val="00323104"/>
    <w:rsid w:val="00325415"/>
    <w:rsid w:val="00331C60"/>
    <w:rsid w:val="0033277C"/>
    <w:rsid w:val="003350DB"/>
    <w:rsid w:val="00356B38"/>
    <w:rsid w:val="00382E56"/>
    <w:rsid w:val="00395D73"/>
    <w:rsid w:val="003A598E"/>
    <w:rsid w:val="003A7179"/>
    <w:rsid w:val="003B2948"/>
    <w:rsid w:val="003B29A9"/>
    <w:rsid w:val="003B41FC"/>
    <w:rsid w:val="003B43DB"/>
    <w:rsid w:val="003B65E3"/>
    <w:rsid w:val="003C1D8E"/>
    <w:rsid w:val="003C4058"/>
    <w:rsid w:val="003C4895"/>
    <w:rsid w:val="003D1655"/>
    <w:rsid w:val="003D43E4"/>
    <w:rsid w:val="003D6A36"/>
    <w:rsid w:val="003D6ED5"/>
    <w:rsid w:val="003D7965"/>
    <w:rsid w:val="003E2142"/>
    <w:rsid w:val="003E6D07"/>
    <w:rsid w:val="003E7EC5"/>
    <w:rsid w:val="003F24E1"/>
    <w:rsid w:val="004004A0"/>
    <w:rsid w:val="00404AF4"/>
    <w:rsid w:val="004169DF"/>
    <w:rsid w:val="00434010"/>
    <w:rsid w:val="0043408D"/>
    <w:rsid w:val="00441FBA"/>
    <w:rsid w:val="004423FF"/>
    <w:rsid w:val="004434DD"/>
    <w:rsid w:val="00443FA7"/>
    <w:rsid w:val="00454FBC"/>
    <w:rsid w:val="0045526C"/>
    <w:rsid w:val="00456211"/>
    <w:rsid w:val="00460418"/>
    <w:rsid w:val="00460D02"/>
    <w:rsid w:val="0046229E"/>
    <w:rsid w:val="004632AD"/>
    <w:rsid w:val="00463538"/>
    <w:rsid w:val="00463A47"/>
    <w:rsid w:val="0046494B"/>
    <w:rsid w:val="004650A8"/>
    <w:rsid w:val="00470010"/>
    <w:rsid w:val="00475E15"/>
    <w:rsid w:val="00476323"/>
    <w:rsid w:val="0048113D"/>
    <w:rsid w:val="004811A0"/>
    <w:rsid w:val="0048501C"/>
    <w:rsid w:val="00486FB8"/>
    <w:rsid w:val="00490CFB"/>
    <w:rsid w:val="004927A1"/>
    <w:rsid w:val="0049636C"/>
    <w:rsid w:val="00496B05"/>
    <w:rsid w:val="004A04EF"/>
    <w:rsid w:val="004A3998"/>
    <w:rsid w:val="004A3FBD"/>
    <w:rsid w:val="004D1E0A"/>
    <w:rsid w:val="004E2F57"/>
    <w:rsid w:val="004E5AC2"/>
    <w:rsid w:val="004F0054"/>
    <w:rsid w:val="004F055A"/>
    <w:rsid w:val="00510BF4"/>
    <w:rsid w:val="0051150A"/>
    <w:rsid w:val="00511EE3"/>
    <w:rsid w:val="005168FF"/>
    <w:rsid w:val="00532AC0"/>
    <w:rsid w:val="00535DED"/>
    <w:rsid w:val="00546A5C"/>
    <w:rsid w:val="00552B54"/>
    <w:rsid w:val="005534C3"/>
    <w:rsid w:val="005542A0"/>
    <w:rsid w:val="00554BF9"/>
    <w:rsid w:val="00554EF8"/>
    <w:rsid w:val="0055769C"/>
    <w:rsid w:val="00575BF0"/>
    <w:rsid w:val="00584F8D"/>
    <w:rsid w:val="005925B5"/>
    <w:rsid w:val="005A5C59"/>
    <w:rsid w:val="005B2982"/>
    <w:rsid w:val="005B4A43"/>
    <w:rsid w:val="005C24CC"/>
    <w:rsid w:val="005C31D1"/>
    <w:rsid w:val="005C5883"/>
    <w:rsid w:val="005C607B"/>
    <w:rsid w:val="005C7ACD"/>
    <w:rsid w:val="005D2D49"/>
    <w:rsid w:val="005D6165"/>
    <w:rsid w:val="005F78B4"/>
    <w:rsid w:val="00605F57"/>
    <w:rsid w:val="006110D1"/>
    <w:rsid w:val="006112E7"/>
    <w:rsid w:val="00611AF3"/>
    <w:rsid w:val="006212C8"/>
    <w:rsid w:val="00625619"/>
    <w:rsid w:val="006405CC"/>
    <w:rsid w:val="00642D88"/>
    <w:rsid w:val="00646B7F"/>
    <w:rsid w:val="00655683"/>
    <w:rsid w:val="00663DF0"/>
    <w:rsid w:val="006707EE"/>
    <w:rsid w:val="006736D5"/>
    <w:rsid w:val="006749AD"/>
    <w:rsid w:val="00674F6D"/>
    <w:rsid w:val="00693B43"/>
    <w:rsid w:val="00694C21"/>
    <w:rsid w:val="006972BD"/>
    <w:rsid w:val="006B19E1"/>
    <w:rsid w:val="006B1A04"/>
    <w:rsid w:val="006B7419"/>
    <w:rsid w:val="006C67C7"/>
    <w:rsid w:val="006D5F9F"/>
    <w:rsid w:val="006E4CBC"/>
    <w:rsid w:val="006E65EF"/>
    <w:rsid w:val="006F5EA7"/>
    <w:rsid w:val="00701E62"/>
    <w:rsid w:val="00707F99"/>
    <w:rsid w:val="007139EB"/>
    <w:rsid w:val="0072379E"/>
    <w:rsid w:val="0073227F"/>
    <w:rsid w:val="0074493E"/>
    <w:rsid w:val="007465D4"/>
    <w:rsid w:val="00746646"/>
    <w:rsid w:val="00751F99"/>
    <w:rsid w:val="007530A4"/>
    <w:rsid w:val="00756276"/>
    <w:rsid w:val="00767887"/>
    <w:rsid w:val="00772B51"/>
    <w:rsid w:val="00773414"/>
    <w:rsid w:val="00773765"/>
    <w:rsid w:val="00780093"/>
    <w:rsid w:val="007813DF"/>
    <w:rsid w:val="007814EE"/>
    <w:rsid w:val="0078193A"/>
    <w:rsid w:val="00782EDE"/>
    <w:rsid w:val="00786859"/>
    <w:rsid w:val="0079120B"/>
    <w:rsid w:val="00797F6E"/>
    <w:rsid w:val="007A3036"/>
    <w:rsid w:val="007A560C"/>
    <w:rsid w:val="007A6E8C"/>
    <w:rsid w:val="007A7403"/>
    <w:rsid w:val="007B47C9"/>
    <w:rsid w:val="007B6C42"/>
    <w:rsid w:val="007C05E5"/>
    <w:rsid w:val="007C4DB0"/>
    <w:rsid w:val="007C6864"/>
    <w:rsid w:val="007E4F9F"/>
    <w:rsid w:val="007E726E"/>
    <w:rsid w:val="007E7318"/>
    <w:rsid w:val="007F19DE"/>
    <w:rsid w:val="007F3969"/>
    <w:rsid w:val="00805BFD"/>
    <w:rsid w:val="008216DE"/>
    <w:rsid w:val="00826B62"/>
    <w:rsid w:val="00830D42"/>
    <w:rsid w:val="008320E5"/>
    <w:rsid w:val="00835B66"/>
    <w:rsid w:val="00842F87"/>
    <w:rsid w:val="008501D7"/>
    <w:rsid w:val="008531FF"/>
    <w:rsid w:val="00855655"/>
    <w:rsid w:val="00856BA9"/>
    <w:rsid w:val="00856FEB"/>
    <w:rsid w:val="0085741A"/>
    <w:rsid w:val="0086527A"/>
    <w:rsid w:val="00870BBF"/>
    <w:rsid w:val="00872209"/>
    <w:rsid w:val="00881482"/>
    <w:rsid w:val="00883649"/>
    <w:rsid w:val="0088466C"/>
    <w:rsid w:val="00893DBB"/>
    <w:rsid w:val="008A0968"/>
    <w:rsid w:val="008A3862"/>
    <w:rsid w:val="008B050D"/>
    <w:rsid w:val="008B113A"/>
    <w:rsid w:val="008B2050"/>
    <w:rsid w:val="008B509B"/>
    <w:rsid w:val="008C2235"/>
    <w:rsid w:val="008C3312"/>
    <w:rsid w:val="008C7B79"/>
    <w:rsid w:val="008C7F70"/>
    <w:rsid w:val="008D039B"/>
    <w:rsid w:val="008D24EF"/>
    <w:rsid w:val="008D2A82"/>
    <w:rsid w:val="008E08EB"/>
    <w:rsid w:val="008E0F5C"/>
    <w:rsid w:val="008E3B05"/>
    <w:rsid w:val="008E7E67"/>
    <w:rsid w:val="00905076"/>
    <w:rsid w:val="009167FE"/>
    <w:rsid w:val="00922084"/>
    <w:rsid w:val="00922789"/>
    <w:rsid w:val="0092515E"/>
    <w:rsid w:val="009360CE"/>
    <w:rsid w:val="00936313"/>
    <w:rsid w:val="009423D9"/>
    <w:rsid w:val="00942E85"/>
    <w:rsid w:val="00955F47"/>
    <w:rsid w:val="009575B8"/>
    <w:rsid w:val="00960C21"/>
    <w:rsid w:val="00961F27"/>
    <w:rsid w:val="00965B82"/>
    <w:rsid w:val="00966483"/>
    <w:rsid w:val="009708C1"/>
    <w:rsid w:val="00975B57"/>
    <w:rsid w:val="00977382"/>
    <w:rsid w:val="00981FCC"/>
    <w:rsid w:val="009821B7"/>
    <w:rsid w:val="0099024A"/>
    <w:rsid w:val="009904F4"/>
    <w:rsid w:val="00990B99"/>
    <w:rsid w:val="0099609D"/>
    <w:rsid w:val="00997374"/>
    <w:rsid w:val="0099738C"/>
    <w:rsid w:val="009A2192"/>
    <w:rsid w:val="009A2497"/>
    <w:rsid w:val="009A4048"/>
    <w:rsid w:val="009A6D41"/>
    <w:rsid w:val="009B3FE4"/>
    <w:rsid w:val="009B442F"/>
    <w:rsid w:val="009B50FA"/>
    <w:rsid w:val="009C3DD6"/>
    <w:rsid w:val="009C60F1"/>
    <w:rsid w:val="009D73C5"/>
    <w:rsid w:val="009E2B5F"/>
    <w:rsid w:val="009F3535"/>
    <w:rsid w:val="009F510C"/>
    <w:rsid w:val="009F67F3"/>
    <w:rsid w:val="00A021CF"/>
    <w:rsid w:val="00A05181"/>
    <w:rsid w:val="00A0616A"/>
    <w:rsid w:val="00A078B2"/>
    <w:rsid w:val="00A11EB1"/>
    <w:rsid w:val="00A12BED"/>
    <w:rsid w:val="00A1723B"/>
    <w:rsid w:val="00A206FB"/>
    <w:rsid w:val="00A37427"/>
    <w:rsid w:val="00A410AE"/>
    <w:rsid w:val="00A45301"/>
    <w:rsid w:val="00A473CD"/>
    <w:rsid w:val="00A51148"/>
    <w:rsid w:val="00A526BB"/>
    <w:rsid w:val="00A71F32"/>
    <w:rsid w:val="00A720AE"/>
    <w:rsid w:val="00A72ECD"/>
    <w:rsid w:val="00A73269"/>
    <w:rsid w:val="00A778E4"/>
    <w:rsid w:val="00A84256"/>
    <w:rsid w:val="00A858BE"/>
    <w:rsid w:val="00A85987"/>
    <w:rsid w:val="00A8651C"/>
    <w:rsid w:val="00A87E72"/>
    <w:rsid w:val="00A90778"/>
    <w:rsid w:val="00A93CCD"/>
    <w:rsid w:val="00A97E76"/>
    <w:rsid w:val="00AA3F4A"/>
    <w:rsid w:val="00AA6192"/>
    <w:rsid w:val="00AA61B4"/>
    <w:rsid w:val="00AB7984"/>
    <w:rsid w:val="00AC02BA"/>
    <w:rsid w:val="00AC290B"/>
    <w:rsid w:val="00AC37E4"/>
    <w:rsid w:val="00AC649E"/>
    <w:rsid w:val="00AC75C6"/>
    <w:rsid w:val="00AE71F2"/>
    <w:rsid w:val="00AF363A"/>
    <w:rsid w:val="00AF52B0"/>
    <w:rsid w:val="00AF5550"/>
    <w:rsid w:val="00B000E5"/>
    <w:rsid w:val="00B02431"/>
    <w:rsid w:val="00B1240A"/>
    <w:rsid w:val="00B1370E"/>
    <w:rsid w:val="00B17BCE"/>
    <w:rsid w:val="00B20742"/>
    <w:rsid w:val="00B23E2A"/>
    <w:rsid w:val="00B318D9"/>
    <w:rsid w:val="00B362D9"/>
    <w:rsid w:val="00B42405"/>
    <w:rsid w:val="00B42A2E"/>
    <w:rsid w:val="00B43962"/>
    <w:rsid w:val="00B56583"/>
    <w:rsid w:val="00B72AEE"/>
    <w:rsid w:val="00B731DA"/>
    <w:rsid w:val="00B75030"/>
    <w:rsid w:val="00B77A82"/>
    <w:rsid w:val="00B80316"/>
    <w:rsid w:val="00B80FBA"/>
    <w:rsid w:val="00B851EB"/>
    <w:rsid w:val="00B852E8"/>
    <w:rsid w:val="00B870CD"/>
    <w:rsid w:val="00B95F01"/>
    <w:rsid w:val="00BA50EB"/>
    <w:rsid w:val="00BA5538"/>
    <w:rsid w:val="00BB0112"/>
    <w:rsid w:val="00BB24EC"/>
    <w:rsid w:val="00BC3D5A"/>
    <w:rsid w:val="00BC6E79"/>
    <w:rsid w:val="00BD081A"/>
    <w:rsid w:val="00BD0A02"/>
    <w:rsid w:val="00BD31FB"/>
    <w:rsid w:val="00BE1106"/>
    <w:rsid w:val="00BE2B9B"/>
    <w:rsid w:val="00BF2806"/>
    <w:rsid w:val="00BF66D9"/>
    <w:rsid w:val="00C01C11"/>
    <w:rsid w:val="00C10094"/>
    <w:rsid w:val="00C11AF9"/>
    <w:rsid w:val="00C13979"/>
    <w:rsid w:val="00C150D7"/>
    <w:rsid w:val="00C16F3D"/>
    <w:rsid w:val="00C17103"/>
    <w:rsid w:val="00C216BE"/>
    <w:rsid w:val="00C22A01"/>
    <w:rsid w:val="00C2656C"/>
    <w:rsid w:val="00C27FBD"/>
    <w:rsid w:val="00C3161A"/>
    <w:rsid w:val="00C34428"/>
    <w:rsid w:val="00C40E7E"/>
    <w:rsid w:val="00C4690A"/>
    <w:rsid w:val="00C56A2D"/>
    <w:rsid w:val="00C5721C"/>
    <w:rsid w:val="00C6745E"/>
    <w:rsid w:val="00C72566"/>
    <w:rsid w:val="00C7316D"/>
    <w:rsid w:val="00C76251"/>
    <w:rsid w:val="00C8154C"/>
    <w:rsid w:val="00C81564"/>
    <w:rsid w:val="00C91DF1"/>
    <w:rsid w:val="00C946F1"/>
    <w:rsid w:val="00CA3656"/>
    <w:rsid w:val="00CC364B"/>
    <w:rsid w:val="00CC52AA"/>
    <w:rsid w:val="00CD2C87"/>
    <w:rsid w:val="00CD6457"/>
    <w:rsid w:val="00CD79CA"/>
    <w:rsid w:val="00CE3DEC"/>
    <w:rsid w:val="00CE4F64"/>
    <w:rsid w:val="00CE6D79"/>
    <w:rsid w:val="00CF3DEE"/>
    <w:rsid w:val="00CF532A"/>
    <w:rsid w:val="00D02BE8"/>
    <w:rsid w:val="00D057D3"/>
    <w:rsid w:val="00D11A59"/>
    <w:rsid w:val="00D135ED"/>
    <w:rsid w:val="00D14C2B"/>
    <w:rsid w:val="00D15CC0"/>
    <w:rsid w:val="00D209B3"/>
    <w:rsid w:val="00D220F6"/>
    <w:rsid w:val="00D22ADF"/>
    <w:rsid w:val="00D24DCD"/>
    <w:rsid w:val="00D24E2C"/>
    <w:rsid w:val="00D268C9"/>
    <w:rsid w:val="00D32F33"/>
    <w:rsid w:val="00D33229"/>
    <w:rsid w:val="00D3583B"/>
    <w:rsid w:val="00D5222C"/>
    <w:rsid w:val="00D5499A"/>
    <w:rsid w:val="00D56C08"/>
    <w:rsid w:val="00D6386D"/>
    <w:rsid w:val="00D706E8"/>
    <w:rsid w:val="00D71362"/>
    <w:rsid w:val="00D74312"/>
    <w:rsid w:val="00D76884"/>
    <w:rsid w:val="00D77308"/>
    <w:rsid w:val="00D77DE1"/>
    <w:rsid w:val="00D8046C"/>
    <w:rsid w:val="00D8131D"/>
    <w:rsid w:val="00D81682"/>
    <w:rsid w:val="00DA603F"/>
    <w:rsid w:val="00DB3A8C"/>
    <w:rsid w:val="00DB6B28"/>
    <w:rsid w:val="00DC1273"/>
    <w:rsid w:val="00DC76BA"/>
    <w:rsid w:val="00DD1373"/>
    <w:rsid w:val="00DD3453"/>
    <w:rsid w:val="00DD64DE"/>
    <w:rsid w:val="00DD7086"/>
    <w:rsid w:val="00DE09A6"/>
    <w:rsid w:val="00DE469F"/>
    <w:rsid w:val="00DE4A7C"/>
    <w:rsid w:val="00DF0870"/>
    <w:rsid w:val="00DF0DAC"/>
    <w:rsid w:val="00DF1EA5"/>
    <w:rsid w:val="00DF37E8"/>
    <w:rsid w:val="00E0044F"/>
    <w:rsid w:val="00E014AE"/>
    <w:rsid w:val="00E05ADB"/>
    <w:rsid w:val="00E07AE5"/>
    <w:rsid w:val="00E13AE4"/>
    <w:rsid w:val="00E176FD"/>
    <w:rsid w:val="00E222C6"/>
    <w:rsid w:val="00E27FB0"/>
    <w:rsid w:val="00E332CB"/>
    <w:rsid w:val="00E363A1"/>
    <w:rsid w:val="00E41698"/>
    <w:rsid w:val="00E50123"/>
    <w:rsid w:val="00E53A8D"/>
    <w:rsid w:val="00E55939"/>
    <w:rsid w:val="00E6577D"/>
    <w:rsid w:val="00E721DD"/>
    <w:rsid w:val="00E7222B"/>
    <w:rsid w:val="00E76FAB"/>
    <w:rsid w:val="00E859B7"/>
    <w:rsid w:val="00E86340"/>
    <w:rsid w:val="00E86705"/>
    <w:rsid w:val="00E946BA"/>
    <w:rsid w:val="00E9578D"/>
    <w:rsid w:val="00EA232A"/>
    <w:rsid w:val="00EB3333"/>
    <w:rsid w:val="00EC2035"/>
    <w:rsid w:val="00EC2089"/>
    <w:rsid w:val="00ED171D"/>
    <w:rsid w:val="00ED75A8"/>
    <w:rsid w:val="00EE0BB9"/>
    <w:rsid w:val="00EE4612"/>
    <w:rsid w:val="00EF0DB1"/>
    <w:rsid w:val="00EF2657"/>
    <w:rsid w:val="00EF6EA0"/>
    <w:rsid w:val="00EF7386"/>
    <w:rsid w:val="00F079A7"/>
    <w:rsid w:val="00F1717C"/>
    <w:rsid w:val="00F210A5"/>
    <w:rsid w:val="00F22AC6"/>
    <w:rsid w:val="00F23A7B"/>
    <w:rsid w:val="00F30749"/>
    <w:rsid w:val="00F3187C"/>
    <w:rsid w:val="00F44CEF"/>
    <w:rsid w:val="00F50D29"/>
    <w:rsid w:val="00F50E76"/>
    <w:rsid w:val="00F51075"/>
    <w:rsid w:val="00F66D61"/>
    <w:rsid w:val="00F71D80"/>
    <w:rsid w:val="00F72DF5"/>
    <w:rsid w:val="00F7549F"/>
    <w:rsid w:val="00F86A36"/>
    <w:rsid w:val="00F921BE"/>
    <w:rsid w:val="00F93932"/>
    <w:rsid w:val="00F95C73"/>
    <w:rsid w:val="00F9699E"/>
    <w:rsid w:val="00FB4186"/>
    <w:rsid w:val="00FB61E1"/>
    <w:rsid w:val="00FC1599"/>
    <w:rsid w:val="00FD358D"/>
    <w:rsid w:val="00FD549B"/>
    <w:rsid w:val="00FE0946"/>
    <w:rsid w:val="00FE6909"/>
    <w:rsid w:val="00FE754B"/>
    <w:rsid w:val="00FF2804"/>
    <w:rsid w:val="00FF66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97FC"/>
  <w15:docId w15:val="{DD1F9687-391A-446E-B2FD-6BAEEC90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pPr>
    <w:rPr>
      <w:rFonts w:ascii="Arial" w:eastAsia="Arial" w:hAnsi="Arial" w:cs="Arial"/>
      <w:color w:val="000000"/>
      <w:sz w:val="21"/>
    </w:rPr>
  </w:style>
  <w:style w:type="paragraph" w:styleId="Kop1">
    <w:name w:val="heading 1"/>
    <w:basedOn w:val="Standaard"/>
    <w:next w:val="Standaard"/>
    <w:link w:val="Kop1Char"/>
    <w:uiPriority w:val="9"/>
    <w:qFormat/>
    <w:rsid w:val="007449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E95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A3862"/>
    <w:rPr>
      <w:color w:val="0563C1" w:themeColor="hyperlink"/>
      <w:u w:val="single"/>
    </w:rPr>
  </w:style>
  <w:style w:type="character" w:styleId="Onopgelostemelding">
    <w:name w:val="Unresolved Mention"/>
    <w:basedOn w:val="Standaardalinea-lettertype"/>
    <w:uiPriority w:val="99"/>
    <w:semiHidden/>
    <w:unhideWhenUsed/>
    <w:rsid w:val="008A3862"/>
    <w:rPr>
      <w:color w:val="605E5C"/>
      <w:shd w:val="clear" w:color="auto" w:fill="E1DFDD"/>
    </w:rPr>
  </w:style>
  <w:style w:type="table" w:styleId="Tabelraster">
    <w:name w:val="Table Grid"/>
    <w:basedOn w:val="Standaardtabel"/>
    <w:uiPriority w:val="39"/>
    <w:rsid w:val="00D7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54EF8"/>
    <w:pPr>
      <w:ind w:left="720"/>
      <w:contextualSpacing/>
    </w:pPr>
  </w:style>
  <w:style w:type="character" w:styleId="GevolgdeHyperlink">
    <w:name w:val="FollowedHyperlink"/>
    <w:basedOn w:val="Standaardalinea-lettertype"/>
    <w:uiPriority w:val="99"/>
    <w:semiHidden/>
    <w:unhideWhenUsed/>
    <w:rsid w:val="0046229E"/>
    <w:rPr>
      <w:color w:val="954F72" w:themeColor="followedHyperlink"/>
      <w:u w:val="single"/>
    </w:rPr>
  </w:style>
  <w:style w:type="character" w:styleId="Verwijzingopmerking">
    <w:name w:val="annotation reference"/>
    <w:basedOn w:val="Standaardalinea-lettertype"/>
    <w:uiPriority w:val="99"/>
    <w:semiHidden/>
    <w:unhideWhenUsed/>
    <w:rsid w:val="009F3535"/>
    <w:rPr>
      <w:sz w:val="16"/>
      <w:szCs w:val="16"/>
    </w:rPr>
  </w:style>
  <w:style w:type="character" w:customStyle="1" w:styleId="Kop1Char">
    <w:name w:val="Kop 1 Char"/>
    <w:basedOn w:val="Standaardalinea-lettertype"/>
    <w:link w:val="Kop1"/>
    <w:uiPriority w:val="9"/>
    <w:rsid w:val="0074493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semiHidden/>
    <w:rsid w:val="00E9578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2214">
      <w:bodyDiv w:val="1"/>
      <w:marLeft w:val="0"/>
      <w:marRight w:val="0"/>
      <w:marTop w:val="0"/>
      <w:marBottom w:val="0"/>
      <w:divBdr>
        <w:top w:val="none" w:sz="0" w:space="0" w:color="auto"/>
        <w:left w:val="none" w:sz="0" w:space="0" w:color="auto"/>
        <w:bottom w:val="none" w:sz="0" w:space="0" w:color="auto"/>
        <w:right w:val="none" w:sz="0" w:space="0" w:color="auto"/>
      </w:divBdr>
    </w:div>
    <w:div w:id="90899377">
      <w:bodyDiv w:val="1"/>
      <w:marLeft w:val="0"/>
      <w:marRight w:val="0"/>
      <w:marTop w:val="0"/>
      <w:marBottom w:val="0"/>
      <w:divBdr>
        <w:top w:val="none" w:sz="0" w:space="0" w:color="auto"/>
        <w:left w:val="none" w:sz="0" w:space="0" w:color="auto"/>
        <w:bottom w:val="none" w:sz="0" w:space="0" w:color="auto"/>
        <w:right w:val="none" w:sz="0" w:space="0" w:color="auto"/>
      </w:divBdr>
    </w:div>
    <w:div w:id="141436055">
      <w:bodyDiv w:val="1"/>
      <w:marLeft w:val="0"/>
      <w:marRight w:val="0"/>
      <w:marTop w:val="0"/>
      <w:marBottom w:val="0"/>
      <w:divBdr>
        <w:top w:val="none" w:sz="0" w:space="0" w:color="auto"/>
        <w:left w:val="none" w:sz="0" w:space="0" w:color="auto"/>
        <w:bottom w:val="none" w:sz="0" w:space="0" w:color="auto"/>
        <w:right w:val="none" w:sz="0" w:space="0" w:color="auto"/>
      </w:divBdr>
      <w:divsChild>
        <w:div w:id="1274677465">
          <w:marLeft w:val="0"/>
          <w:marRight w:val="0"/>
          <w:marTop w:val="0"/>
          <w:marBottom w:val="0"/>
          <w:divBdr>
            <w:top w:val="none" w:sz="0" w:space="0" w:color="auto"/>
            <w:left w:val="none" w:sz="0" w:space="0" w:color="auto"/>
            <w:bottom w:val="none" w:sz="0" w:space="0" w:color="auto"/>
            <w:right w:val="none" w:sz="0" w:space="0" w:color="auto"/>
          </w:divBdr>
        </w:div>
        <w:div w:id="82773394">
          <w:marLeft w:val="0"/>
          <w:marRight w:val="0"/>
          <w:marTop w:val="0"/>
          <w:marBottom w:val="0"/>
          <w:divBdr>
            <w:top w:val="none" w:sz="0" w:space="0" w:color="auto"/>
            <w:left w:val="none" w:sz="0" w:space="0" w:color="auto"/>
            <w:bottom w:val="none" w:sz="0" w:space="0" w:color="auto"/>
            <w:right w:val="none" w:sz="0" w:space="0" w:color="auto"/>
          </w:divBdr>
        </w:div>
        <w:div w:id="919026623">
          <w:marLeft w:val="0"/>
          <w:marRight w:val="0"/>
          <w:marTop w:val="0"/>
          <w:marBottom w:val="0"/>
          <w:divBdr>
            <w:top w:val="none" w:sz="0" w:space="0" w:color="auto"/>
            <w:left w:val="none" w:sz="0" w:space="0" w:color="auto"/>
            <w:bottom w:val="none" w:sz="0" w:space="0" w:color="auto"/>
            <w:right w:val="none" w:sz="0" w:space="0" w:color="auto"/>
          </w:divBdr>
        </w:div>
        <w:div w:id="981814453">
          <w:marLeft w:val="0"/>
          <w:marRight w:val="0"/>
          <w:marTop w:val="0"/>
          <w:marBottom w:val="0"/>
          <w:divBdr>
            <w:top w:val="none" w:sz="0" w:space="0" w:color="auto"/>
            <w:left w:val="none" w:sz="0" w:space="0" w:color="auto"/>
            <w:bottom w:val="none" w:sz="0" w:space="0" w:color="auto"/>
            <w:right w:val="none" w:sz="0" w:space="0" w:color="auto"/>
          </w:divBdr>
        </w:div>
        <w:div w:id="1771899150">
          <w:marLeft w:val="0"/>
          <w:marRight w:val="0"/>
          <w:marTop w:val="0"/>
          <w:marBottom w:val="0"/>
          <w:divBdr>
            <w:top w:val="none" w:sz="0" w:space="0" w:color="auto"/>
            <w:left w:val="none" w:sz="0" w:space="0" w:color="auto"/>
            <w:bottom w:val="none" w:sz="0" w:space="0" w:color="auto"/>
            <w:right w:val="none" w:sz="0" w:space="0" w:color="auto"/>
          </w:divBdr>
        </w:div>
        <w:div w:id="1776440677">
          <w:marLeft w:val="0"/>
          <w:marRight w:val="0"/>
          <w:marTop w:val="0"/>
          <w:marBottom w:val="0"/>
          <w:divBdr>
            <w:top w:val="none" w:sz="0" w:space="0" w:color="auto"/>
            <w:left w:val="none" w:sz="0" w:space="0" w:color="auto"/>
            <w:bottom w:val="none" w:sz="0" w:space="0" w:color="auto"/>
            <w:right w:val="none" w:sz="0" w:space="0" w:color="auto"/>
          </w:divBdr>
        </w:div>
        <w:div w:id="846602738">
          <w:marLeft w:val="0"/>
          <w:marRight w:val="0"/>
          <w:marTop w:val="0"/>
          <w:marBottom w:val="0"/>
          <w:divBdr>
            <w:top w:val="none" w:sz="0" w:space="0" w:color="auto"/>
            <w:left w:val="none" w:sz="0" w:space="0" w:color="auto"/>
            <w:bottom w:val="none" w:sz="0" w:space="0" w:color="auto"/>
            <w:right w:val="none" w:sz="0" w:space="0" w:color="auto"/>
          </w:divBdr>
        </w:div>
        <w:div w:id="1441677971">
          <w:marLeft w:val="0"/>
          <w:marRight w:val="0"/>
          <w:marTop w:val="0"/>
          <w:marBottom w:val="0"/>
          <w:divBdr>
            <w:top w:val="none" w:sz="0" w:space="0" w:color="auto"/>
            <w:left w:val="none" w:sz="0" w:space="0" w:color="auto"/>
            <w:bottom w:val="none" w:sz="0" w:space="0" w:color="auto"/>
            <w:right w:val="none" w:sz="0" w:space="0" w:color="auto"/>
          </w:divBdr>
        </w:div>
        <w:div w:id="405340609">
          <w:marLeft w:val="0"/>
          <w:marRight w:val="0"/>
          <w:marTop w:val="0"/>
          <w:marBottom w:val="0"/>
          <w:divBdr>
            <w:top w:val="none" w:sz="0" w:space="0" w:color="auto"/>
            <w:left w:val="none" w:sz="0" w:space="0" w:color="auto"/>
            <w:bottom w:val="none" w:sz="0" w:space="0" w:color="auto"/>
            <w:right w:val="none" w:sz="0" w:space="0" w:color="auto"/>
          </w:divBdr>
        </w:div>
        <w:div w:id="1465151904">
          <w:marLeft w:val="0"/>
          <w:marRight w:val="0"/>
          <w:marTop w:val="0"/>
          <w:marBottom w:val="0"/>
          <w:divBdr>
            <w:top w:val="none" w:sz="0" w:space="0" w:color="auto"/>
            <w:left w:val="none" w:sz="0" w:space="0" w:color="auto"/>
            <w:bottom w:val="none" w:sz="0" w:space="0" w:color="auto"/>
            <w:right w:val="none" w:sz="0" w:space="0" w:color="auto"/>
          </w:divBdr>
        </w:div>
        <w:div w:id="535507866">
          <w:marLeft w:val="0"/>
          <w:marRight w:val="0"/>
          <w:marTop w:val="0"/>
          <w:marBottom w:val="0"/>
          <w:divBdr>
            <w:top w:val="none" w:sz="0" w:space="0" w:color="auto"/>
            <w:left w:val="none" w:sz="0" w:space="0" w:color="auto"/>
            <w:bottom w:val="none" w:sz="0" w:space="0" w:color="auto"/>
            <w:right w:val="none" w:sz="0" w:space="0" w:color="auto"/>
          </w:divBdr>
        </w:div>
        <w:div w:id="668212411">
          <w:marLeft w:val="0"/>
          <w:marRight w:val="0"/>
          <w:marTop w:val="0"/>
          <w:marBottom w:val="0"/>
          <w:divBdr>
            <w:top w:val="none" w:sz="0" w:space="0" w:color="auto"/>
            <w:left w:val="none" w:sz="0" w:space="0" w:color="auto"/>
            <w:bottom w:val="none" w:sz="0" w:space="0" w:color="auto"/>
            <w:right w:val="none" w:sz="0" w:space="0" w:color="auto"/>
          </w:divBdr>
        </w:div>
        <w:div w:id="1213152055">
          <w:marLeft w:val="0"/>
          <w:marRight w:val="0"/>
          <w:marTop w:val="0"/>
          <w:marBottom w:val="0"/>
          <w:divBdr>
            <w:top w:val="none" w:sz="0" w:space="0" w:color="auto"/>
            <w:left w:val="none" w:sz="0" w:space="0" w:color="auto"/>
            <w:bottom w:val="none" w:sz="0" w:space="0" w:color="auto"/>
            <w:right w:val="none" w:sz="0" w:space="0" w:color="auto"/>
          </w:divBdr>
        </w:div>
        <w:div w:id="1046684890">
          <w:marLeft w:val="0"/>
          <w:marRight w:val="0"/>
          <w:marTop w:val="0"/>
          <w:marBottom w:val="0"/>
          <w:divBdr>
            <w:top w:val="none" w:sz="0" w:space="0" w:color="auto"/>
            <w:left w:val="none" w:sz="0" w:space="0" w:color="auto"/>
            <w:bottom w:val="none" w:sz="0" w:space="0" w:color="auto"/>
            <w:right w:val="none" w:sz="0" w:space="0" w:color="auto"/>
          </w:divBdr>
        </w:div>
        <w:div w:id="1133138498">
          <w:marLeft w:val="0"/>
          <w:marRight w:val="0"/>
          <w:marTop w:val="0"/>
          <w:marBottom w:val="0"/>
          <w:divBdr>
            <w:top w:val="none" w:sz="0" w:space="0" w:color="auto"/>
            <w:left w:val="none" w:sz="0" w:space="0" w:color="auto"/>
            <w:bottom w:val="none" w:sz="0" w:space="0" w:color="auto"/>
            <w:right w:val="none" w:sz="0" w:space="0" w:color="auto"/>
          </w:divBdr>
        </w:div>
        <w:div w:id="1029375967">
          <w:marLeft w:val="0"/>
          <w:marRight w:val="0"/>
          <w:marTop w:val="0"/>
          <w:marBottom w:val="0"/>
          <w:divBdr>
            <w:top w:val="none" w:sz="0" w:space="0" w:color="auto"/>
            <w:left w:val="none" w:sz="0" w:space="0" w:color="auto"/>
            <w:bottom w:val="none" w:sz="0" w:space="0" w:color="auto"/>
            <w:right w:val="none" w:sz="0" w:space="0" w:color="auto"/>
          </w:divBdr>
        </w:div>
        <w:div w:id="1975410353">
          <w:marLeft w:val="0"/>
          <w:marRight w:val="0"/>
          <w:marTop w:val="0"/>
          <w:marBottom w:val="0"/>
          <w:divBdr>
            <w:top w:val="none" w:sz="0" w:space="0" w:color="auto"/>
            <w:left w:val="none" w:sz="0" w:space="0" w:color="auto"/>
            <w:bottom w:val="none" w:sz="0" w:space="0" w:color="auto"/>
            <w:right w:val="none" w:sz="0" w:space="0" w:color="auto"/>
          </w:divBdr>
        </w:div>
        <w:div w:id="1542594800">
          <w:marLeft w:val="0"/>
          <w:marRight w:val="0"/>
          <w:marTop w:val="0"/>
          <w:marBottom w:val="0"/>
          <w:divBdr>
            <w:top w:val="none" w:sz="0" w:space="0" w:color="auto"/>
            <w:left w:val="none" w:sz="0" w:space="0" w:color="auto"/>
            <w:bottom w:val="none" w:sz="0" w:space="0" w:color="auto"/>
            <w:right w:val="none" w:sz="0" w:space="0" w:color="auto"/>
          </w:divBdr>
        </w:div>
        <w:div w:id="921524853">
          <w:marLeft w:val="0"/>
          <w:marRight w:val="0"/>
          <w:marTop w:val="0"/>
          <w:marBottom w:val="0"/>
          <w:divBdr>
            <w:top w:val="none" w:sz="0" w:space="0" w:color="auto"/>
            <w:left w:val="none" w:sz="0" w:space="0" w:color="auto"/>
            <w:bottom w:val="none" w:sz="0" w:space="0" w:color="auto"/>
            <w:right w:val="none" w:sz="0" w:space="0" w:color="auto"/>
          </w:divBdr>
        </w:div>
        <w:div w:id="1499611916">
          <w:marLeft w:val="0"/>
          <w:marRight w:val="0"/>
          <w:marTop w:val="0"/>
          <w:marBottom w:val="0"/>
          <w:divBdr>
            <w:top w:val="none" w:sz="0" w:space="0" w:color="auto"/>
            <w:left w:val="none" w:sz="0" w:space="0" w:color="auto"/>
            <w:bottom w:val="none" w:sz="0" w:space="0" w:color="auto"/>
            <w:right w:val="none" w:sz="0" w:space="0" w:color="auto"/>
          </w:divBdr>
        </w:div>
        <w:div w:id="1236863141">
          <w:marLeft w:val="0"/>
          <w:marRight w:val="0"/>
          <w:marTop w:val="0"/>
          <w:marBottom w:val="0"/>
          <w:divBdr>
            <w:top w:val="none" w:sz="0" w:space="0" w:color="auto"/>
            <w:left w:val="none" w:sz="0" w:space="0" w:color="auto"/>
            <w:bottom w:val="none" w:sz="0" w:space="0" w:color="auto"/>
            <w:right w:val="none" w:sz="0" w:space="0" w:color="auto"/>
          </w:divBdr>
        </w:div>
        <w:div w:id="700514669">
          <w:marLeft w:val="0"/>
          <w:marRight w:val="0"/>
          <w:marTop w:val="0"/>
          <w:marBottom w:val="0"/>
          <w:divBdr>
            <w:top w:val="none" w:sz="0" w:space="0" w:color="auto"/>
            <w:left w:val="none" w:sz="0" w:space="0" w:color="auto"/>
            <w:bottom w:val="none" w:sz="0" w:space="0" w:color="auto"/>
            <w:right w:val="none" w:sz="0" w:space="0" w:color="auto"/>
          </w:divBdr>
        </w:div>
        <w:div w:id="937982935">
          <w:marLeft w:val="0"/>
          <w:marRight w:val="0"/>
          <w:marTop w:val="0"/>
          <w:marBottom w:val="0"/>
          <w:divBdr>
            <w:top w:val="none" w:sz="0" w:space="0" w:color="auto"/>
            <w:left w:val="none" w:sz="0" w:space="0" w:color="auto"/>
            <w:bottom w:val="none" w:sz="0" w:space="0" w:color="auto"/>
            <w:right w:val="none" w:sz="0" w:space="0" w:color="auto"/>
          </w:divBdr>
        </w:div>
        <w:div w:id="33121146">
          <w:marLeft w:val="0"/>
          <w:marRight w:val="0"/>
          <w:marTop w:val="0"/>
          <w:marBottom w:val="0"/>
          <w:divBdr>
            <w:top w:val="none" w:sz="0" w:space="0" w:color="auto"/>
            <w:left w:val="none" w:sz="0" w:space="0" w:color="auto"/>
            <w:bottom w:val="none" w:sz="0" w:space="0" w:color="auto"/>
            <w:right w:val="none" w:sz="0" w:space="0" w:color="auto"/>
          </w:divBdr>
        </w:div>
        <w:div w:id="1610627062">
          <w:marLeft w:val="0"/>
          <w:marRight w:val="0"/>
          <w:marTop w:val="0"/>
          <w:marBottom w:val="0"/>
          <w:divBdr>
            <w:top w:val="none" w:sz="0" w:space="0" w:color="auto"/>
            <w:left w:val="none" w:sz="0" w:space="0" w:color="auto"/>
            <w:bottom w:val="none" w:sz="0" w:space="0" w:color="auto"/>
            <w:right w:val="none" w:sz="0" w:space="0" w:color="auto"/>
          </w:divBdr>
        </w:div>
        <w:div w:id="1890067674">
          <w:marLeft w:val="0"/>
          <w:marRight w:val="0"/>
          <w:marTop w:val="0"/>
          <w:marBottom w:val="0"/>
          <w:divBdr>
            <w:top w:val="none" w:sz="0" w:space="0" w:color="auto"/>
            <w:left w:val="none" w:sz="0" w:space="0" w:color="auto"/>
            <w:bottom w:val="none" w:sz="0" w:space="0" w:color="auto"/>
            <w:right w:val="none" w:sz="0" w:space="0" w:color="auto"/>
          </w:divBdr>
        </w:div>
        <w:div w:id="1435126158">
          <w:marLeft w:val="0"/>
          <w:marRight w:val="0"/>
          <w:marTop w:val="0"/>
          <w:marBottom w:val="0"/>
          <w:divBdr>
            <w:top w:val="none" w:sz="0" w:space="0" w:color="auto"/>
            <w:left w:val="none" w:sz="0" w:space="0" w:color="auto"/>
            <w:bottom w:val="none" w:sz="0" w:space="0" w:color="auto"/>
            <w:right w:val="none" w:sz="0" w:space="0" w:color="auto"/>
          </w:divBdr>
        </w:div>
        <w:div w:id="2077046471">
          <w:marLeft w:val="0"/>
          <w:marRight w:val="0"/>
          <w:marTop w:val="0"/>
          <w:marBottom w:val="0"/>
          <w:divBdr>
            <w:top w:val="none" w:sz="0" w:space="0" w:color="auto"/>
            <w:left w:val="none" w:sz="0" w:space="0" w:color="auto"/>
            <w:bottom w:val="none" w:sz="0" w:space="0" w:color="auto"/>
            <w:right w:val="none" w:sz="0" w:space="0" w:color="auto"/>
          </w:divBdr>
        </w:div>
      </w:divsChild>
    </w:div>
    <w:div w:id="361638594">
      <w:bodyDiv w:val="1"/>
      <w:marLeft w:val="0"/>
      <w:marRight w:val="0"/>
      <w:marTop w:val="0"/>
      <w:marBottom w:val="0"/>
      <w:divBdr>
        <w:top w:val="none" w:sz="0" w:space="0" w:color="auto"/>
        <w:left w:val="none" w:sz="0" w:space="0" w:color="auto"/>
        <w:bottom w:val="none" w:sz="0" w:space="0" w:color="auto"/>
        <w:right w:val="none" w:sz="0" w:space="0" w:color="auto"/>
      </w:divBdr>
    </w:div>
    <w:div w:id="460346822">
      <w:bodyDiv w:val="1"/>
      <w:marLeft w:val="0"/>
      <w:marRight w:val="0"/>
      <w:marTop w:val="0"/>
      <w:marBottom w:val="0"/>
      <w:divBdr>
        <w:top w:val="none" w:sz="0" w:space="0" w:color="auto"/>
        <w:left w:val="none" w:sz="0" w:space="0" w:color="auto"/>
        <w:bottom w:val="none" w:sz="0" w:space="0" w:color="auto"/>
        <w:right w:val="none" w:sz="0" w:space="0" w:color="auto"/>
      </w:divBdr>
    </w:div>
    <w:div w:id="466095706">
      <w:bodyDiv w:val="1"/>
      <w:marLeft w:val="0"/>
      <w:marRight w:val="0"/>
      <w:marTop w:val="0"/>
      <w:marBottom w:val="0"/>
      <w:divBdr>
        <w:top w:val="none" w:sz="0" w:space="0" w:color="auto"/>
        <w:left w:val="none" w:sz="0" w:space="0" w:color="auto"/>
        <w:bottom w:val="none" w:sz="0" w:space="0" w:color="auto"/>
        <w:right w:val="none" w:sz="0" w:space="0" w:color="auto"/>
      </w:divBdr>
    </w:div>
    <w:div w:id="474416231">
      <w:bodyDiv w:val="1"/>
      <w:marLeft w:val="0"/>
      <w:marRight w:val="0"/>
      <w:marTop w:val="0"/>
      <w:marBottom w:val="0"/>
      <w:divBdr>
        <w:top w:val="none" w:sz="0" w:space="0" w:color="auto"/>
        <w:left w:val="none" w:sz="0" w:space="0" w:color="auto"/>
        <w:bottom w:val="none" w:sz="0" w:space="0" w:color="auto"/>
        <w:right w:val="none" w:sz="0" w:space="0" w:color="auto"/>
      </w:divBdr>
    </w:div>
    <w:div w:id="512652357">
      <w:bodyDiv w:val="1"/>
      <w:marLeft w:val="0"/>
      <w:marRight w:val="0"/>
      <w:marTop w:val="0"/>
      <w:marBottom w:val="0"/>
      <w:divBdr>
        <w:top w:val="none" w:sz="0" w:space="0" w:color="auto"/>
        <w:left w:val="none" w:sz="0" w:space="0" w:color="auto"/>
        <w:bottom w:val="none" w:sz="0" w:space="0" w:color="auto"/>
        <w:right w:val="none" w:sz="0" w:space="0" w:color="auto"/>
      </w:divBdr>
    </w:div>
    <w:div w:id="519701418">
      <w:bodyDiv w:val="1"/>
      <w:marLeft w:val="0"/>
      <w:marRight w:val="0"/>
      <w:marTop w:val="0"/>
      <w:marBottom w:val="0"/>
      <w:divBdr>
        <w:top w:val="none" w:sz="0" w:space="0" w:color="auto"/>
        <w:left w:val="none" w:sz="0" w:space="0" w:color="auto"/>
        <w:bottom w:val="none" w:sz="0" w:space="0" w:color="auto"/>
        <w:right w:val="none" w:sz="0" w:space="0" w:color="auto"/>
      </w:divBdr>
      <w:divsChild>
        <w:div w:id="1770732963">
          <w:marLeft w:val="0"/>
          <w:marRight w:val="0"/>
          <w:marTop w:val="0"/>
          <w:marBottom w:val="0"/>
          <w:divBdr>
            <w:top w:val="none" w:sz="0" w:space="0" w:color="auto"/>
            <w:left w:val="none" w:sz="0" w:space="0" w:color="auto"/>
            <w:bottom w:val="none" w:sz="0" w:space="0" w:color="auto"/>
            <w:right w:val="none" w:sz="0" w:space="0" w:color="auto"/>
          </w:divBdr>
        </w:div>
        <w:div w:id="969016207">
          <w:marLeft w:val="0"/>
          <w:marRight w:val="0"/>
          <w:marTop w:val="0"/>
          <w:marBottom w:val="0"/>
          <w:divBdr>
            <w:top w:val="none" w:sz="0" w:space="0" w:color="auto"/>
            <w:left w:val="none" w:sz="0" w:space="0" w:color="auto"/>
            <w:bottom w:val="none" w:sz="0" w:space="0" w:color="auto"/>
            <w:right w:val="none" w:sz="0" w:space="0" w:color="auto"/>
          </w:divBdr>
        </w:div>
        <w:div w:id="94718155">
          <w:marLeft w:val="0"/>
          <w:marRight w:val="0"/>
          <w:marTop w:val="0"/>
          <w:marBottom w:val="0"/>
          <w:divBdr>
            <w:top w:val="none" w:sz="0" w:space="0" w:color="auto"/>
            <w:left w:val="none" w:sz="0" w:space="0" w:color="auto"/>
            <w:bottom w:val="none" w:sz="0" w:space="0" w:color="auto"/>
            <w:right w:val="none" w:sz="0" w:space="0" w:color="auto"/>
          </w:divBdr>
        </w:div>
      </w:divsChild>
    </w:div>
    <w:div w:id="531068958">
      <w:bodyDiv w:val="1"/>
      <w:marLeft w:val="0"/>
      <w:marRight w:val="0"/>
      <w:marTop w:val="0"/>
      <w:marBottom w:val="0"/>
      <w:divBdr>
        <w:top w:val="none" w:sz="0" w:space="0" w:color="auto"/>
        <w:left w:val="none" w:sz="0" w:space="0" w:color="auto"/>
        <w:bottom w:val="none" w:sz="0" w:space="0" w:color="auto"/>
        <w:right w:val="none" w:sz="0" w:space="0" w:color="auto"/>
      </w:divBdr>
    </w:div>
    <w:div w:id="551428447">
      <w:bodyDiv w:val="1"/>
      <w:marLeft w:val="0"/>
      <w:marRight w:val="0"/>
      <w:marTop w:val="0"/>
      <w:marBottom w:val="0"/>
      <w:divBdr>
        <w:top w:val="none" w:sz="0" w:space="0" w:color="auto"/>
        <w:left w:val="none" w:sz="0" w:space="0" w:color="auto"/>
        <w:bottom w:val="none" w:sz="0" w:space="0" w:color="auto"/>
        <w:right w:val="none" w:sz="0" w:space="0" w:color="auto"/>
      </w:divBdr>
    </w:div>
    <w:div w:id="632952420">
      <w:bodyDiv w:val="1"/>
      <w:marLeft w:val="0"/>
      <w:marRight w:val="0"/>
      <w:marTop w:val="0"/>
      <w:marBottom w:val="0"/>
      <w:divBdr>
        <w:top w:val="none" w:sz="0" w:space="0" w:color="auto"/>
        <w:left w:val="none" w:sz="0" w:space="0" w:color="auto"/>
        <w:bottom w:val="none" w:sz="0" w:space="0" w:color="auto"/>
        <w:right w:val="none" w:sz="0" w:space="0" w:color="auto"/>
      </w:divBdr>
    </w:div>
    <w:div w:id="750932318">
      <w:bodyDiv w:val="1"/>
      <w:marLeft w:val="0"/>
      <w:marRight w:val="0"/>
      <w:marTop w:val="0"/>
      <w:marBottom w:val="0"/>
      <w:divBdr>
        <w:top w:val="none" w:sz="0" w:space="0" w:color="auto"/>
        <w:left w:val="none" w:sz="0" w:space="0" w:color="auto"/>
        <w:bottom w:val="none" w:sz="0" w:space="0" w:color="auto"/>
        <w:right w:val="none" w:sz="0" w:space="0" w:color="auto"/>
      </w:divBdr>
    </w:div>
    <w:div w:id="826625607">
      <w:bodyDiv w:val="1"/>
      <w:marLeft w:val="0"/>
      <w:marRight w:val="0"/>
      <w:marTop w:val="0"/>
      <w:marBottom w:val="0"/>
      <w:divBdr>
        <w:top w:val="none" w:sz="0" w:space="0" w:color="auto"/>
        <w:left w:val="none" w:sz="0" w:space="0" w:color="auto"/>
        <w:bottom w:val="none" w:sz="0" w:space="0" w:color="auto"/>
        <w:right w:val="none" w:sz="0" w:space="0" w:color="auto"/>
      </w:divBdr>
    </w:div>
    <w:div w:id="889995103">
      <w:bodyDiv w:val="1"/>
      <w:marLeft w:val="0"/>
      <w:marRight w:val="0"/>
      <w:marTop w:val="0"/>
      <w:marBottom w:val="0"/>
      <w:divBdr>
        <w:top w:val="none" w:sz="0" w:space="0" w:color="auto"/>
        <w:left w:val="none" w:sz="0" w:space="0" w:color="auto"/>
        <w:bottom w:val="none" w:sz="0" w:space="0" w:color="auto"/>
        <w:right w:val="none" w:sz="0" w:space="0" w:color="auto"/>
      </w:divBdr>
    </w:div>
    <w:div w:id="932935079">
      <w:bodyDiv w:val="1"/>
      <w:marLeft w:val="0"/>
      <w:marRight w:val="0"/>
      <w:marTop w:val="0"/>
      <w:marBottom w:val="0"/>
      <w:divBdr>
        <w:top w:val="none" w:sz="0" w:space="0" w:color="auto"/>
        <w:left w:val="none" w:sz="0" w:space="0" w:color="auto"/>
        <w:bottom w:val="none" w:sz="0" w:space="0" w:color="auto"/>
        <w:right w:val="none" w:sz="0" w:space="0" w:color="auto"/>
      </w:divBdr>
    </w:div>
    <w:div w:id="985470906">
      <w:bodyDiv w:val="1"/>
      <w:marLeft w:val="0"/>
      <w:marRight w:val="0"/>
      <w:marTop w:val="0"/>
      <w:marBottom w:val="0"/>
      <w:divBdr>
        <w:top w:val="none" w:sz="0" w:space="0" w:color="auto"/>
        <w:left w:val="none" w:sz="0" w:space="0" w:color="auto"/>
        <w:bottom w:val="none" w:sz="0" w:space="0" w:color="auto"/>
        <w:right w:val="none" w:sz="0" w:space="0" w:color="auto"/>
      </w:divBdr>
    </w:div>
    <w:div w:id="1087389434">
      <w:bodyDiv w:val="1"/>
      <w:marLeft w:val="0"/>
      <w:marRight w:val="0"/>
      <w:marTop w:val="0"/>
      <w:marBottom w:val="0"/>
      <w:divBdr>
        <w:top w:val="none" w:sz="0" w:space="0" w:color="auto"/>
        <w:left w:val="none" w:sz="0" w:space="0" w:color="auto"/>
        <w:bottom w:val="none" w:sz="0" w:space="0" w:color="auto"/>
        <w:right w:val="none" w:sz="0" w:space="0" w:color="auto"/>
      </w:divBdr>
    </w:div>
    <w:div w:id="1581796302">
      <w:bodyDiv w:val="1"/>
      <w:marLeft w:val="0"/>
      <w:marRight w:val="0"/>
      <w:marTop w:val="0"/>
      <w:marBottom w:val="0"/>
      <w:divBdr>
        <w:top w:val="none" w:sz="0" w:space="0" w:color="auto"/>
        <w:left w:val="none" w:sz="0" w:space="0" w:color="auto"/>
        <w:bottom w:val="none" w:sz="0" w:space="0" w:color="auto"/>
        <w:right w:val="none" w:sz="0" w:space="0" w:color="auto"/>
      </w:divBdr>
    </w:div>
    <w:div w:id="1605915528">
      <w:bodyDiv w:val="1"/>
      <w:marLeft w:val="0"/>
      <w:marRight w:val="0"/>
      <w:marTop w:val="0"/>
      <w:marBottom w:val="0"/>
      <w:divBdr>
        <w:top w:val="none" w:sz="0" w:space="0" w:color="auto"/>
        <w:left w:val="none" w:sz="0" w:space="0" w:color="auto"/>
        <w:bottom w:val="none" w:sz="0" w:space="0" w:color="auto"/>
        <w:right w:val="none" w:sz="0" w:space="0" w:color="auto"/>
      </w:divBdr>
    </w:div>
    <w:div w:id="1667395763">
      <w:bodyDiv w:val="1"/>
      <w:marLeft w:val="0"/>
      <w:marRight w:val="0"/>
      <w:marTop w:val="0"/>
      <w:marBottom w:val="0"/>
      <w:divBdr>
        <w:top w:val="none" w:sz="0" w:space="0" w:color="auto"/>
        <w:left w:val="none" w:sz="0" w:space="0" w:color="auto"/>
        <w:bottom w:val="none" w:sz="0" w:space="0" w:color="auto"/>
        <w:right w:val="none" w:sz="0" w:space="0" w:color="auto"/>
      </w:divBdr>
    </w:div>
    <w:div w:id="1992253921">
      <w:bodyDiv w:val="1"/>
      <w:marLeft w:val="0"/>
      <w:marRight w:val="0"/>
      <w:marTop w:val="0"/>
      <w:marBottom w:val="0"/>
      <w:divBdr>
        <w:top w:val="none" w:sz="0" w:space="0" w:color="auto"/>
        <w:left w:val="none" w:sz="0" w:space="0" w:color="auto"/>
        <w:bottom w:val="none" w:sz="0" w:space="0" w:color="auto"/>
        <w:right w:val="none" w:sz="0" w:space="0" w:color="auto"/>
      </w:divBdr>
    </w:div>
    <w:div w:id="2126268038">
      <w:bodyDiv w:val="1"/>
      <w:marLeft w:val="0"/>
      <w:marRight w:val="0"/>
      <w:marTop w:val="0"/>
      <w:marBottom w:val="0"/>
      <w:divBdr>
        <w:top w:val="none" w:sz="0" w:space="0" w:color="auto"/>
        <w:left w:val="none" w:sz="0" w:space="0" w:color="auto"/>
        <w:bottom w:val="none" w:sz="0" w:space="0" w:color="auto"/>
        <w:right w:val="none" w:sz="0" w:space="0" w:color="auto"/>
      </w:divBdr>
    </w:div>
    <w:div w:id="213852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tisookmensenhandel.nl/weektegenmensenhandel/" TargetMode="External"/><Relationship Id="rId5" Type="http://schemas.openxmlformats.org/officeDocument/2006/relationships/numbering" Target="numbering.xml"/><Relationship Id="rId10" Type="http://schemas.openxmlformats.org/officeDocument/2006/relationships/hyperlink" Target="https://pvo-nl.nl/" TargetMode="Externa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8e7a04-6aab-4701-b3ae-47cf0edc5cc1">
      <Terms xmlns="http://schemas.microsoft.com/office/infopath/2007/PartnerControls"/>
    </lcf76f155ced4ddcb4097134ff3c332f>
    <TaxCatchAll xmlns="69cd45b1-8b21-4849-8c3f-544781fd6f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3A43DE770E3419BF09BA14236F6E0" ma:contentTypeVersion="18" ma:contentTypeDescription="Een nieuw document maken." ma:contentTypeScope="" ma:versionID="48e616e1bfd7375d3b741b51876c2368">
  <xsd:schema xmlns:xsd="http://www.w3.org/2001/XMLSchema" xmlns:xs="http://www.w3.org/2001/XMLSchema" xmlns:p="http://schemas.microsoft.com/office/2006/metadata/properties" xmlns:ns2="268e7a04-6aab-4701-b3ae-47cf0edc5cc1" xmlns:ns3="69cd45b1-8b21-4849-8c3f-544781fd6f15" targetNamespace="http://schemas.microsoft.com/office/2006/metadata/properties" ma:root="true" ma:fieldsID="26d6a36746c5c1c0db08b8321617179f" ns2:_="" ns3:_="">
    <xsd:import namespace="268e7a04-6aab-4701-b3ae-47cf0edc5cc1"/>
    <xsd:import namespace="69cd45b1-8b21-4849-8c3f-544781fd6f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e7a04-6aab-4701-b3ae-47cf0edc5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d45b1-8b21-4849-8c3f-544781fd6f1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fa3c436-93f5-4079-86f5-398702aceeaf}" ma:internalName="TaxCatchAll" ma:showField="CatchAllData" ma:web="69cd45b1-8b21-4849-8c3f-544781fd6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09B97-1696-4EB4-AEE7-BAC0880E76EB}">
  <ds:schemaRefs>
    <ds:schemaRef ds:uri="http://schemas.microsoft.com/sharepoint/v3/contenttype/forms"/>
  </ds:schemaRefs>
</ds:datastoreItem>
</file>

<file path=customXml/itemProps2.xml><?xml version="1.0" encoding="utf-8"?>
<ds:datastoreItem xmlns:ds="http://schemas.openxmlformats.org/officeDocument/2006/customXml" ds:itemID="{35DC1B99-2EB5-4FBA-A5BA-89C6FF3EAA43}">
  <ds:schemaRefs>
    <ds:schemaRef ds:uri="http://schemas.microsoft.com/office/2006/metadata/properties"/>
    <ds:schemaRef ds:uri="http://schemas.microsoft.com/office/infopath/2007/PartnerControls"/>
    <ds:schemaRef ds:uri="268e7a04-6aab-4701-b3ae-47cf0edc5cc1"/>
    <ds:schemaRef ds:uri="69cd45b1-8b21-4849-8c3f-544781fd6f15"/>
  </ds:schemaRefs>
</ds:datastoreItem>
</file>

<file path=customXml/itemProps3.xml><?xml version="1.0" encoding="utf-8"?>
<ds:datastoreItem xmlns:ds="http://schemas.openxmlformats.org/officeDocument/2006/customXml" ds:itemID="{EA245573-BCBB-4E17-B7CA-17C1595D4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e7a04-6aab-4701-b3ae-47cf0edc5cc1"/>
    <ds:schemaRef ds:uri="69cd45b1-8b21-4849-8c3f-544781fd6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CBD63-DB39-437C-A7D6-9BE8BCB7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1437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Remy Dekker</cp:lastModifiedBy>
  <cp:revision>2</cp:revision>
  <dcterms:created xsi:type="dcterms:W3CDTF">2026-07-24T08:08:00Z</dcterms:created>
  <dcterms:modified xsi:type="dcterms:W3CDTF">2026-07-24T08:08:00Z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0x0101004BA3A43DE770E3419BF09BA14236F6E0</vt:lpwstr>
  </property>
  <property fmtid="{D5CDD505-2E9C-101B-9397-08002B2CF9AE}" pid="3" name="MediaServiceImageTags">
    <vt:lpwstr/>
  </property>
</Properties>
</file>